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BEA71" w14:textId="77777777" w:rsidR="00313EAE" w:rsidRDefault="00313EAE">
      <w:pPr>
        <w:rPr>
          <w:rFonts w:hint="eastAsia"/>
        </w:rPr>
      </w:pPr>
    </w:p>
    <w:p w14:paraId="116680A5" w14:textId="77777777" w:rsidR="00313EAE" w:rsidRDefault="00313EA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DDD9C85" w14:textId="77777777" w:rsidR="00313EAE" w:rsidRDefault="00313EAE">
      <w:pPr>
        <w:rPr>
          <w:rFonts w:hint="eastAsia"/>
        </w:rPr>
      </w:pPr>
      <w:r>
        <w:rPr>
          <w:rFonts w:hint="eastAsia"/>
        </w:rPr>
        <w:t>汉语的拼音注音表，作为学习和使用汉语的重要工具，不仅对于母语非汉语的学习者至关重要，而且对于汉语使用者自身来说，也是不可或缺的一部分。它提供了一种系统的方法来表示汉字的发音，使得学习者可以通过掌握相对简单的拼音规则，快速进入汉语听说读写的练习中。拼音还为计算机输入、字典查询等提供了极大的便利。</w:t>
      </w:r>
    </w:p>
    <w:p w14:paraId="0BD33AC9" w14:textId="77777777" w:rsidR="00313EAE" w:rsidRDefault="00313EAE">
      <w:pPr>
        <w:rPr>
          <w:rFonts w:hint="eastAsia"/>
        </w:rPr>
      </w:pPr>
    </w:p>
    <w:p w14:paraId="5733DA69" w14:textId="77777777" w:rsidR="00313EAE" w:rsidRDefault="00313EAE">
      <w:pPr>
        <w:rPr>
          <w:rFonts w:hint="eastAsia"/>
        </w:rPr>
      </w:pPr>
    </w:p>
    <w:p w14:paraId="17A2E880" w14:textId="77777777" w:rsidR="00313EAE" w:rsidRDefault="00313EAE">
      <w:pPr>
        <w:rPr>
          <w:rFonts w:hint="eastAsia"/>
        </w:rPr>
      </w:pPr>
      <w:r>
        <w:rPr>
          <w:rFonts w:hint="eastAsia"/>
        </w:rPr>
        <w:t>拼音的发展历程</w:t>
      </w:r>
    </w:p>
    <w:p w14:paraId="4FF2F399" w14:textId="77777777" w:rsidR="00313EAE" w:rsidRDefault="00313EAE">
      <w:pPr>
        <w:rPr>
          <w:rFonts w:hint="eastAsia"/>
        </w:rPr>
      </w:pPr>
      <w:r>
        <w:rPr>
          <w:rFonts w:hint="eastAsia"/>
        </w:rPr>
        <w:t>汉语拼音方案最早在1958年由中华人民共和国国务院公布实施，经过了多年的发展和完善。它的制定基于中国长期以来对汉字注音的研究与实践，旨在创建一个科学、简便且能够准确反映现代汉语语音特点的拼音体系。随着时代的发展，拼音不仅成为了国内教育的基础组成部分，也在国际汉语教学中占据了核心位置。</w:t>
      </w:r>
    </w:p>
    <w:p w14:paraId="36FEF4B5" w14:textId="77777777" w:rsidR="00313EAE" w:rsidRDefault="00313EAE">
      <w:pPr>
        <w:rPr>
          <w:rFonts w:hint="eastAsia"/>
        </w:rPr>
      </w:pPr>
    </w:p>
    <w:p w14:paraId="5CDF3728" w14:textId="77777777" w:rsidR="00313EAE" w:rsidRDefault="00313EAE">
      <w:pPr>
        <w:rPr>
          <w:rFonts w:hint="eastAsia"/>
        </w:rPr>
      </w:pPr>
    </w:p>
    <w:p w14:paraId="7D4DF044" w14:textId="77777777" w:rsidR="00313EAE" w:rsidRDefault="00313EAE">
      <w:pPr>
        <w:rPr>
          <w:rFonts w:hint="eastAsia"/>
        </w:rPr>
      </w:pPr>
      <w:r>
        <w:rPr>
          <w:rFonts w:hint="eastAsia"/>
        </w:rPr>
        <w:t>拼音的基本构成</w:t>
      </w:r>
    </w:p>
    <w:p w14:paraId="5F937C3C" w14:textId="77777777" w:rsidR="00313EAE" w:rsidRDefault="00313EAE">
      <w:pPr>
        <w:rPr>
          <w:rFonts w:hint="eastAsia"/>
        </w:rPr>
      </w:pPr>
      <w:r>
        <w:rPr>
          <w:rFonts w:hint="eastAsia"/>
        </w:rPr>
        <w:t>汉语拼音由声母、韵母以及声调三大部分组成。声母是指位于音节开头的辅音，而韵母则是跟随其后的元音或元音组合。声调则指的是声音的高低变化，它在汉语中具有区分意义的作用。通过不同的组合方式，可以形成丰富的音节，进而表达各种各样的词汇。了解这些基本元素及其组合规律，是掌握汉语拼音的关键。</w:t>
      </w:r>
    </w:p>
    <w:p w14:paraId="2336C04B" w14:textId="77777777" w:rsidR="00313EAE" w:rsidRDefault="00313EAE">
      <w:pPr>
        <w:rPr>
          <w:rFonts w:hint="eastAsia"/>
        </w:rPr>
      </w:pPr>
    </w:p>
    <w:p w14:paraId="527F57A5" w14:textId="77777777" w:rsidR="00313EAE" w:rsidRDefault="00313EAE">
      <w:pPr>
        <w:rPr>
          <w:rFonts w:hint="eastAsia"/>
        </w:rPr>
      </w:pPr>
    </w:p>
    <w:p w14:paraId="3F970C48" w14:textId="77777777" w:rsidR="00313EAE" w:rsidRDefault="00313EAE">
      <w:pPr>
        <w:rPr>
          <w:rFonts w:hint="eastAsia"/>
        </w:rPr>
      </w:pPr>
      <w:r>
        <w:rPr>
          <w:rFonts w:hint="eastAsia"/>
        </w:rPr>
        <w:t>如何利用拼音学习汉语</w:t>
      </w:r>
    </w:p>
    <w:p w14:paraId="7CE7C810" w14:textId="77777777" w:rsidR="00313EAE" w:rsidRDefault="00313EAE">
      <w:pPr>
        <w:rPr>
          <w:rFonts w:hint="eastAsia"/>
        </w:rPr>
      </w:pPr>
      <w:r>
        <w:rPr>
          <w:rFonts w:hint="eastAsia"/>
        </w:rPr>
        <w:t>对于汉语初学者而言，合理利用拼音注音表进行学习是非常有效的策略。应该熟悉所有声母和韵母的发音，然后逐步学习它们之间的搭配规则。同时，重视声调的学习也不可忽视，因为错误的声调可能导致误解意思。在日常学习过程中，可以通过听录音、模仿发音、参加语言交流活动等方式来提高自己的拼音运用能力。随着熟练度的增加，逐渐减少对拼音的依赖，转向直接记忆汉字和其发音。</w:t>
      </w:r>
    </w:p>
    <w:p w14:paraId="1DF5493D" w14:textId="77777777" w:rsidR="00313EAE" w:rsidRDefault="00313EAE">
      <w:pPr>
        <w:rPr>
          <w:rFonts w:hint="eastAsia"/>
        </w:rPr>
      </w:pPr>
    </w:p>
    <w:p w14:paraId="469BA6CE" w14:textId="77777777" w:rsidR="00313EAE" w:rsidRDefault="00313EAE">
      <w:pPr>
        <w:rPr>
          <w:rFonts w:hint="eastAsia"/>
        </w:rPr>
      </w:pPr>
    </w:p>
    <w:p w14:paraId="2B35CB5B" w14:textId="77777777" w:rsidR="00313EAE" w:rsidRDefault="00313EAE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461BEF42" w14:textId="77777777" w:rsidR="00313EAE" w:rsidRDefault="00313EAE">
      <w:pPr>
        <w:rPr>
          <w:rFonts w:hint="eastAsia"/>
        </w:rPr>
      </w:pPr>
      <w:r>
        <w:rPr>
          <w:rFonts w:hint="eastAsia"/>
        </w:rPr>
        <w:t>在当今数字化社会，拼音被广泛应用于多个领域。比如，在手机和电脑上输入汉字时，拼音输入法是最常用的方式之一。它简单易学，适合不同年龄段的人群使用。拼音也被用于对外汉语教学、汉语水平考试（HSK）等多个方面，成为连接汉语与其他语言文化的重要桥梁。因此，深入理解和掌握汉语拼音，对于促进跨文化交流有着重要意义。</w:t>
      </w:r>
    </w:p>
    <w:p w14:paraId="4DBF0088" w14:textId="77777777" w:rsidR="00313EAE" w:rsidRDefault="00313EAE">
      <w:pPr>
        <w:rPr>
          <w:rFonts w:hint="eastAsia"/>
        </w:rPr>
      </w:pPr>
    </w:p>
    <w:p w14:paraId="71550367" w14:textId="77777777" w:rsidR="00313EAE" w:rsidRDefault="00313EAE">
      <w:pPr>
        <w:rPr>
          <w:rFonts w:hint="eastAsia"/>
        </w:rPr>
      </w:pPr>
    </w:p>
    <w:p w14:paraId="27D55FED" w14:textId="77777777" w:rsidR="00313EAE" w:rsidRDefault="00313E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57CBCD" w14:textId="65707F6D" w:rsidR="001E4547" w:rsidRDefault="001E4547"/>
    <w:sectPr w:rsidR="001E4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47"/>
    <w:rsid w:val="001E4547"/>
    <w:rsid w:val="00313EA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E8BBF-5521-4A84-8F2F-79100E0A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