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6CF81" w14:textId="77777777" w:rsidR="0000706D" w:rsidRDefault="0000706D">
      <w:pPr>
        <w:rPr>
          <w:rFonts w:hint="eastAsia"/>
        </w:rPr>
      </w:pPr>
    </w:p>
    <w:p w14:paraId="267A1489" w14:textId="77777777" w:rsidR="0000706D" w:rsidRDefault="0000706D">
      <w:pPr>
        <w:rPr>
          <w:rFonts w:hint="eastAsia"/>
        </w:rPr>
      </w:pPr>
      <w:r>
        <w:rPr>
          <w:rFonts w:hint="eastAsia"/>
        </w:rPr>
        <w:t>河叉的拼音</w:t>
      </w:r>
    </w:p>
    <w:p w14:paraId="2BF212BC" w14:textId="77777777" w:rsidR="0000706D" w:rsidRDefault="0000706D">
      <w:pPr>
        <w:rPr>
          <w:rFonts w:hint="eastAsia"/>
        </w:rPr>
      </w:pPr>
      <w:r>
        <w:rPr>
          <w:rFonts w:hint="eastAsia"/>
        </w:rPr>
        <w:t>河叉，这个词汇在中文中并不常见，它指的是河流分岔的地方，也就是一条河流分成两条或多条支流的位置。关于“河叉”的拼音，正确的标注是“hé chà”。这里，“hé”对应汉字“河”，代表着流动的水体；而“chà”则与“叉”字相匹配，形象地描绘出河流分支的情景。</w:t>
      </w:r>
    </w:p>
    <w:p w14:paraId="34E70F85" w14:textId="77777777" w:rsidR="0000706D" w:rsidRDefault="0000706D">
      <w:pPr>
        <w:rPr>
          <w:rFonts w:hint="eastAsia"/>
        </w:rPr>
      </w:pPr>
    </w:p>
    <w:p w14:paraId="219CC810" w14:textId="77777777" w:rsidR="0000706D" w:rsidRDefault="0000706D">
      <w:pPr>
        <w:rPr>
          <w:rFonts w:hint="eastAsia"/>
        </w:rPr>
      </w:pPr>
    </w:p>
    <w:p w14:paraId="0D620393" w14:textId="77777777" w:rsidR="0000706D" w:rsidRDefault="0000706D">
      <w:pPr>
        <w:rPr>
          <w:rFonts w:hint="eastAsia"/>
        </w:rPr>
      </w:pPr>
      <w:r>
        <w:rPr>
          <w:rFonts w:hint="eastAsia"/>
        </w:rPr>
        <w:t>自然界的奇观</w:t>
      </w:r>
    </w:p>
    <w:p w14:paraId="3BEF0A3B" w14:textId="77777777" w:rsidR="0000706D" w:rsidRDefault="0000706D">
      <w:pPr>
        <w:rPr>
          <w:rFonts w:hint="eastAsia"/>
        </w:rPr>
      </w:pPr>
      <w:r>
        <w:rPr>
          <w:rFonts w:hint="eastAsia"/>
        </w:rPr>
        <w:t>河叉现象是自然界的一大奇观，它不仅展示了大自然的力量和美丽，同时也对周边生态系统有着深远的影响。在一些地区，由于地质构造、地形地貌以及水流速度等因素的影响，河流可能会自然形成河叉。这些河叉往往成为当地独特的景观之一，吸引着众多游客前来观赏。</w:t>
      </w:r>
    </w:p>
    <w:p w14:paraId="26B1B43C" w14:textId="77777777" w:rsidR="0000706D" w:rsidRDefault="0000706D">
      <w:pPr>
        <w:rPr>
          <w:rFonts w:hint="eastAsia"/>
        </w:rPr>
      </w:pPr>
    </w:p>
    <w:p w14:paraId="0F828CBA" w14:textId="77777777" w:rsidR="0000706D" w:rsidRDefault="0000706D">
      <w:pPr>
        <w:rPr>
          <w:rFonts w:hint="eastAsia"/>
        </w:rPr>
      </w:pPr>
    </w:p>
    <w:p w14:paraId="01998F9D" w14:textId="77777777" w:rsidR="0000706D" w:rsidRDefault="0000706D">
      <w:pPr>
        <w:rPr>
          <w:rFonts w:hint="eastAsia"/>
        </w:rPr>
      </w:pPr>
      <w:r>
        <w:rPr>
          <w:rFonts w:hint="eastAsia"/>
        </w:rPr>
        <w:t>生态意义</w:t>
      </w:r>
    </w:p>
    <w:p w14:paraId="27ED3911" w14:textId="77777777" w:rsidR="0000706D" w:rsidRDefault="0000706D">
      <w:pPr>
        <w:rPr>
          <w:rFonts w:hint="eastAsia"/>
        </w:rPr>
      </w:pPr>
      <w:r>
        <w:rPr>
          <w:rFonts w:hint="eastAsia"/>
        </w:rPr>
        <w:t>从生态学的角度来看，河叉的存在极大地丰富了当地的生物多样性。不同的河流分支为各种水生动植物提供了栖息地，促进了物种间的交流与扩散。河叉区域通常是湿地的重要组成部分，对于调节气候、净化水质等方面发挥着重要作用。</w:t>
      </w:r>
    </w:p>
    <w:p w14:paraId="3BB2FF0A" w14:textId="77777777" w:rsidR="0000706D" w:rsidRDefault="0000706D">
      <w:pPr>
        <w:rPr>
          <w:rFonts w:hint="eastAsia"/>
        </w:rPr>
      </w:pPr>
    </w:p>
    <w:p w14:paraId="57BFFAF9" w14:textId="77777777" w:rsidR="0000706D" w:rsidRDefault="0000706D">
      <w:pPr>
        <w:rPr>
          <w:rFonts w:hint="eastAsia"/>
        </w:rPr>
      </w:pPr>
    </w:p>
    <w:p w14:paraId="168CF944" w14:textId="77777777" w:rsidR="0000706D" w:rsidRDefault="0000706D">
      <w:pPr>
        <w:rPr>
          <w:rFonts w:hint="eastAsia"/>
        </w:rPr>
      </w:pPr>
      <w:r>
        <w:rPr>
          <w:rFonts w:hint="eastAsia"/>
        </w:rPr>
        <w:t>人类活动的影响</w:t>
      </w:r>
    </w:p>
    <w:p w14:paraId="5214059F" w14:textId="77777777" w:rsidR="0000706D" w:rsidRDefault="0000706D">
      <w:pPr>
        <w:rPr>
          <w:rFonts w:hint="eastAsia"/>
        </w:rPr>
      </w:pPr>
      <w:r>
        <w:rPr>
          <w:rFonts w:hint="eastAsia"/>
        </w:rPr>
        <w:t>然而，随着人类活动范围的不断扩大，许多自然形成的河叉受到了不同程度的影响。例如，为了满足农业灌溉或工业用水的需求，人们可能会改变河流的流向，导致原有的河叉消失或者出现新的分支。这种人为干预虽然在一定程度上解决了水资源分配的问题，但也给生态环境带来了挑战。</w:t>
      </w:r>
    </w:p>
    <w:p w14:paraId="5F7EF53E" w14:textId="77777777" w:rsidR="0000706D" w:rsidRDefault="0000706D">
      <w:pPr>
        <w:rPr>
          <w:rFonts w:hint="eastAsia"/>
        </w:rPr>
      </w:pPr>
    </w:p>
    <w:p w14:paraId="3E6037B0" w14:textId="77777777" w:rsidR="0000706D" w:rsidRDefault="0000706D">
      <w:pPr>
        <w:rPr>
          <w:rFonts w:hint="eastAsia"/>
        </w:rPr>
      </w:pPr>
    </w:p>
    <w:p w14:paraId="54997863" w14:textId="77777777" w:rsidR="0000706D" w:rsidRDefault="0000706D">
      <w:pPr>
        <w:rPr>
          <w:rFonts w:hint="eastAsia"/>
        </w:rPr>
      </w:pPr>
      <w:r>
        <w:rPr>
          <w:rFonts w:hint="eastAsia"/>
        </w:rPr>
        <w:t>保护与管理</w:t>
      </w:r>
    </w:p>
    <w:p w14:paraId="55EBF1BC" w14:textId="77777777" w:rsidR="0000706D" w:rsidRDefault="0000706D">
      <w:pPr>
        <w:rPr>
          <w:rFonts w:hint="eastAsia"/>
        </w:rPr>
      </w:pPr>
      <w:r>
        <w:rPr>
          <w:rFonts w:hint="eastAsia"/>
        </w:rPr>
        <w:t>面对这种情况，如何平衡发展与保护之间的关系成为了亟待解决的问题。一方面，需要加强对现有河叉及其周边环境的保护力度，防止过度开发造成的破坏；另一方面，则应积极探索可持续发展的新模式，比如通过科学合理的规划与管理措施来促进人与自然和谐共生。</w:t>
      </w:r>
    </w:p>
    <w:p w14:paraId="07B6C41F" w14:textId="77777777" w:rsidR="0000706D" w:rsidRDefault="0000706D">
      <w:pPr>
        <w:rPr>
          <w:rFonts w:hint="eastAsia"/>
        </w:rPr>
      </w:pPr>
    </w:p>
    <w:p w14:paraId="3CA0217F" w14:textId="77777777" w:rsidR="0000706D" w:rsidRDefault="0000706D">
      <w:pPr>
        <w:rPr>
          <w:rFonts w:hint="eastAsia"/>
        </w:rPr>
      </w:pPr>
    </w:p>
    <w:p w14:paraId="2201D178" w14:textId="77777777" w:rsidR="0000706D" w:rsidRDefault="0000706D">
      <w:pPr>
        <w:rPr>
          <w:rFonts w:hint="eastAsia"/>
        </w:rPr>
      </w:pPr>
      <w:r>
        <w:rPr>
          <w:rFonts w:hint="eastAsia"/>
        </w:rPr>
        <w:t>最后的总结</w:t>
      </w:r>
    </w:p>
    <w:p w14:paraId="7F8CB1D1" w14:textId="77777777" w:rsidR="0000706D" w:rsidRDefault="0000706D">
      <w:pPr>
        <w:rPr>
          <w:rFonts w:hint="eastAsia"/>
        </w:rPr>
      </w:pPr>
      <w:r>
        <w:rPr>
          <w:rFonts w:hint="eastAsia"/>
        </w:rPr>
        <w:t>“河叉”这一概念不仅仅是简单的地理学术语，更承载着丰富的文化和生态价值。通过对“hé chà”这一拼音背后所蕴含意义的深入探讨，我们能够更加深刻地认识到保护自然资源的重要性，并采取实际行动去维护那些珍贵而又脆弱的生态系统。</w:t>
      </w:r>
    </w:p>
    <w:p w14:paraId="2002F79B" w14:textId="77777777" w:rsidR="0000706D" w:rsidRDefault="0000706D">
      <w:pPr>
        <w:rPr>
          <w:rFonts w:hint="eastAsia"/>
        </w:rPr>
      </w:pPr>
    </w:p>
    <w:p w14:paraId="686E14AE" w14:textId="77777777" w:rsidR="0000706D" w:rsidRDefault="0000706D">
      <w:pPr>
        <w:rPr>
          <w:rFonts w:hint="eastAsia"/>
        </w:rPr>
      </w:pPr>
    </w:p>
    <w:p w14:paraId="32920E3C" w14:textId="77777777" w:rsidR="0000706D" w:rsidRDefault="000070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F2C876" w14:textId="725B45CF" w:rsidR="00D60D4C" w:rsidRDefault="00D60D4C"/>
    <w:sectPr w:rsidR="00D60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4C"/>
    <w:rsid w:val="0000706D"/>
    <w:rsid w:val="00B33637"/>
    <w:rsid w:val="00D6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2F485-5641-491E-A2D0-3AE555C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