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5D62C" w14:textId="77777777" w:rsidR="00696AD4" w:rsidRDefault="00696AD4">
      <w:pPr>
        <w:rPr>
          <w:rFonts w:hint="eastAsia"/>
        </w:rPr>
      </w:pPr>
    </w:p>
    <w:p w14:paraId="69FF9E39" w14:textId="77777777" w:rsidR="00696AD4" w:rsidRDefault="00696AD4">
      <w:pPr>
        <w:rPr>
          <w:rFonts w:hint="eastAsia"/>
        </w:rPr>
      </w:pPr>
      <w:r>
        <w:rPr>
          <w:rFonts w:hint="eastAsia"/>
        </w:rPr>
        <w:t>海伦凯勒的拼音</w:t>
      </w:r>
    </w:p>
    <w:p w14:paraId="7400D88B" w14:textId="77777777" w:rsidR="00696AD4" w:rsidRDefault="00696AD4">
      <w:pPr>
        <w:rPr>
          <w:rFonts w:hint="eastAsia"/>
        </w:rPr>
      </w:pPr>
      <w:r>
        <w:rPr>
          <w:rFonts w:hint="eastAsia"/>
        </w:rPr>
        <w:t>Hǎilún Kǎilè, 这是海伦·凯勒名字在汉语中的拼音。海伦·凯勒（Helen Keller），一个响彻世界的名字符号，代表着不屈不挠的精神和无限的可能。她的一生是对逆境中求生存、追求知识与光明的生动诠释。</w:t>
      </w:r>
    </w:p>
    <w:p w14:paraId="5678D2E1" w14:textId="77777777" w:rsidR="00696AD4" w:rsidRDefault="00696AD4">
      <w:pPr>
        <w:rPr>
          <w:rFonts w:hint="eastAsia"/>
        </w:rPr>
      </w:pPr>
    </w:p>
    <w:p w14:paraId="2BAE209A" w14:textId="77777777" w:rsidR="00696AD4" w:rsidRDefault="00696AD4">
      <w:pPr>
        <w:rPr>
          <w:rFonts w:hint="eastAsia"/>
        </w:rPr>
      </w:pPr>
    </w:p>
    <w:p w14:paraId="02D78B10" w14:textId="77777777" w:rsidR="00696AD4" w:rsidRDefault="00696AD4">
      <w:pPr>
        <w:rPr>
          <w:rFonts w:hint="eastAsia"/>
        </w:rPr>
      </w:pPr>
      <w:r>
        <w:rPr>
          <w:rFonts w:hint="eastAsia"/>
        </w:rPr>
        <w:t>早年生活</w:t>
      </w:r>
    </w:p>
    <w:p w14:paraId="148FF89A" w14:textId="77777777" w:rsidR="00696AD4" w:rsidRDefault="00696AD4">
      <w:pPr>
        <w:rPr>
          <w:rFonts w:hint="eastAsia"/>
        </w:rPr>
      </w:pPr>
      <w:r>
        <w:rPr>
          <w:rFonts w:hint="eastAsia"/>
        </w:rPr>
        <w:t>1880年6月27日，海伦·凯勒出生于美国亚拉巴马州的一个小镇。她的童年因为一场严重的疾病而发生了翻天覆地的变化。在她19个月大的时候，高烧使她失去了视力和听力。从此，她进入了一个无声、无光的世界。然而，这个不幸的孩子并没有被命运打败。通过家庭教师安妮·莎莉文的不懈努力，海伦学会了用手语交流，并最终学会了阅读和写作。</w:t>
      </w:r>
    </w:p>
    <w:p w14:paraId="3DA58575" w14:textId="77777777" w:rsidR="00696AD4" w:rsidRDefault="00696AD4">
      <w:pPr>
        <w:rPr>
          <w:rFonts w:hint="eastAsia"/>
        </w:rPr>
      </w:pPr>
    </w:p>
    <w:p w14:paraId="4E73F604" w14:textId="77777777" w:rsidR="00696AD4" w:rsidRDefault="00696AD4">
      <w:pPr>
        <w:rPr>
          <w:rFonts w:hint="eastAsia"/>
        </w:rPr>
      </w:pPr>
    </w:p>
    <w:p w14:paraId="30B39985" w14:textId="77777777" w:rsidR="00696AD4" w:rsidRDefault="00696AD4">
      <w:pPr>
        <w:rPr>
          <w:rFonts w:hint="eastAsia"/>
        </w:rPr>
      </w:pPr>
      <w:r>
        <w:rPr>
          <w:rFonts w:hint="eastAsia"/>
        </w:rPr>
        <w:t>教育与成就</w:t>
      </w:r>
    </w:p>
    <w:p w14:paraId="4C454000" w14:textId="77777777" w:rsidR="00696AD4" w:rsidRDefault="00696AD4">
      <w:pPr>
        <w:rPr>
          <w:rFonts w:hint="eastAsia"/>
        </w:rPr>
      </w:pPr>
      <w:r>
        <w:rPr>
          <w:rFonts w:hint="eastAsia"/>
        </w:rPr>
        <w:t>海伦·凯勒不仅学会了如何沟通，还完成了许多人认为不可能完成的任务——接受高等教育。1904年，她以优异的成绩从哈佛大学拉德克利夫学院毕业，成为首位获得学士学位的聋盲人士。她的成就远不止于此，海伦·凯勒后来成为了一位杰出的作家和社会活动家，撰写了一系列书籍，并在全球范围内发表演讲，为改善残疾人的生活条件发声。</w:t>
      </w:r>
    </w:p>
    <w:p w14:paraId="1AEF104C" w14:textId="77777777" w:rsidR="00696AD4" w:rsidRDefault="00696AD4">
      <w:pPr>
        <w:rPr>
          <w:rFonts w:hint="eastAsia"/>
        </w:rPr>
      </w:pPr>
    </w:p>
    <w:p w14:paraId="1A7ECB83" w14:textId="77777777" w:rsidR="00696AD4" w:rsidRDefault="00696AD4">
      <w:pPr>
        <w:rPr>
          <w:rFonts w:hint="eastAsia"/>
        </w:rPr>
      </w:pPr>
    </w:p>
    <w:p w14:paraId="22DE0A92" w14:textId="77777777" w:rsidR="00696AD4" w:rsidRDefault="00696AD4">
      <w:pPr>
        <w:rPr>
          <w:rFonts w:hint="eastAsia"/>
        </w:rPr>
      </w:pPr>
      <w:r>
        <w:rPr>
          <w:rFonts w:hint="eastAsia"/>
        </w:rPr>
        <w:t>影响与遗产</w:t>
      </w:r>
    </w:p>
    <w:p w14:paraId="5220F5FF" w14:textId="77777777" w:rsidR="00696AD4" w:rsidRDefault="00696AD4">
      <w:pPr>
        <w:rPr>
          <w:rFonts w:hint="eastAsia"/>
        </w:rPr>
      </w:pPr>
      <w:r>
        <w:rPr>
          <w:rFonts w:hint="eastAsia"/>
        </w:rPr>
        <w:t>海伦·凯勒的故事激励了无数人跨越障碍，追寻自己的梦想。她的自传《我的生活》讲述了她克服重重困难的经历，这本书至今仍被广泛阅读，给人们带来希望和力量。除了文学上的贡献，海伦还是盲人救济事业的重要倡导者，她的工作对推动社会关注残疾人权利产生了深远的影响。</w:t>
      </w:r>
    </w:p>
    <w:p w14:paraId="2C90E9B6" w14:textId="77777777" w:rsidR="00696AD4" w:rsidRDefault="00696AD4">
      <w:pPr>
        <w:rPr>
          <w:rFonts w:hint="eastAsia"/>
        </w:rPr>
      </w:pPr>
    </w:p>
    <w:p w14:paraId="39D24EBA" w14:textId="77777777" w:rsidR="00696AD4" w:rsidRDefault="00696AD4">
      <w:pPr>
        <w:rPr>
          <w:rFonts w:hint="eastAsia"/>
        </w:rPr>
      </w:pPr>
    </w:p>
    <w:p w14:paraId="5D8C3DEA" w14:textId="77777777" w:rsidR="00696AD4" w:rsidRDefault="00696AD4">
      <w:pPr>
        <w:rPr>
          <w:rFonts w:hint="eastAsia"/>
        </w:rPr>
      </w:pPr>
      <w:r>
        <w:rPr>
          <w:rFonts w:hint="eastAsia"/>
        </w:rPr>
        <w:t>最后的总结</w:t>
      </w:r>
    </w:p>
    <w:p w14:paraId="185F1308" w14:textId="77777777" w:rsidR="00696AD4" w:rsidRDefault="00696AD4">
      <w:pPr>
        <w:rPr>
          <w:rFonts w:hint="eastAsia"/>
        </w:rPr>
      </w:pPr>
      <w:r>
        <w:rPr>
          <w:rFonts w:hint="eastAsia"/>
        </w:rPr>
        <w:t>Hǎilún Kǎilè，这个名字所代表的不仅仅是一位勇敢女性的生命历程，更是一种精神象征，它提醒我们无论遇到多么巨大的挑战，都不应该放弃希望和努力。海伦·凯勒用自己的一生证明了人类意志力的强大，以及知识和教育的重要性。她的故事将继续激励着一代又一代的人们，去创造属于自己的光明未来。</w:t>
      </w:r>
    </w:p>
    <w:p w14:paraId="019F8744" w14:textId="77777777" w:rsidR="00696AD4" w:rsidRDefault="00696AD4">
      <w:pPr>
        <w:rPr>
          <w:rFonts w:hint="eastAsia"/>
        </w:rPr>
      </w:pPr>
    </w:p>
    <w:p w14:paraId="1F4ADC53" w14:textId="77777777" w:rsidR="00696AD4" w:rsidRDefault="00696AD4">
      <w:pPr>
        <w:rPr>
          <w:rFonts w:hint="eastAsia"/>
        </w:rPr>
      </w:pPr>
    </w:p>
    <w:p w14:paraId="2B2F4831" w14:textId="77777777" w:rsidR="00696AD4" w:rsidRDefault="00696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737560" w14:textId="15F3206A" w:rsidR="00D54D1D" w:rsidRDefault="00D54D1D"/>
    <w:sectPr w:rsidR="00D54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1D"/>
    <w:rsid w:val="00696AD4"/>
    <w:rsid w:val="00B33637"/>
    <w:rsid w:val="00D5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B7FEF-EDEC-4EC5-A78C-DCF5C579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