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65DE8" w14:textId="77777777" w:rsidR="00BE255F" w:rsidRDefault="00BE255F">
      <w:pPr>
        <w:rPr>
          <w:rFonts w:hint="eastAsia"/>
        </w:rPr>
      </w:pPr>
    </w:p>
    <w:p w14:paraId="1314FDF0" w14:textId="77777777" w:rsidR="00BE255F" w:rsidRDefault="00BE255F">
      <w:pPr>
        <w:rPr>
          <w:rFonts w:hint="eastAsia"/>
        </w:rPr>
      </w:pPr>
      <w:r>
        <w:rPr>
          <w:rFonts w:hint="eastAsia"/>
        </w:rPr>
        <w:t>海鲜丼的拼音</w:t>
      </w:r>
    </w:p>
    <w:p w14:paraId="73310878" w14:textId="77777777" w:rsidR="00BE255F" w:rsidRDefault="00BE255F">
      <w:pPr>
        <w:rPr>
          <w:rFonts w:hint="eastAsia"/>
        </w:rPr>
      </w:pPr>
      <w:r>
        <w:rPr>
          <w:rFonts w:hint="eastAsia"/>
        </w:rPr>
        <w:t>海鲜丼，按照汉语拼音的标注规则，“海鲜”读作“hǎi xiān”，而“丼”这个字在日语中代表的是盛有米饭并覆盖各种食材的碗饭，在中文里并没有完全对应的发音，但根据其在日本料理中的使用习惯，我们可以将其读作“dòng”或采用日文发音“don”。因此，“海鲜丼”的完整拼音可以写作“hǎi xiān dòng”。</w:t>
      </w:r>
    </w:p>
    <w:p w14:paraId="29750DAF" w14:textId="77777777" w:rsidR="00BE255F" w:rsidRDefault="00BE255F">
      <w:pPr>
        <w:rPr>
          <w:rFonts w:hint="eastAsia"/>
        </w:rPr>
      </w:pPr>
    </w:p>
    <w:p w14:paraId="6F3674F6" w14:textId="77777777" w:rsidR="00BE255F" w:rsidRDefault="00BE255F">
      <w:pPr>
        <w:rPr>
          <w:rFonts w:hint="eastAsia"/>
        </w:rPr>
      </w:pPr>
    </w:p>
    <w:p w14:paraId="743C722A" w14:textId="77777777" w:rsidR="00BE255F" w:rsidRDefault="00BE255F">
      <w:pPr>
        <w:rPr>
          <w:rFonts w:hint="eastAsia"/>
        </w:rPr>
      </w:pPr>
      <w:r>
        <w:rPr>
          <w:rFonts w:hint="eastAsia"/>
        </w:rPr>
        <w:t>什么是海鲜丼</w:t>
      </w:r>
    </w:p>
    <w:p w14:paraId="5C1F189F" w14:textId="77777777" w:rsidR="00BE255F" w:rsidRDefault="00BE255F">
      <w:pPr>
        <w:rPr>
          <w:rFonts w:hint="eastAsia"/>
        </w:rPr>
      </w:pPr>
      <w:r>
        <w:rPr>
          <w:rFonts w:hint="eastAsia"/>
        </w:rPr>
        <w:t>海鲜丼是一道源自日本的传统美食，它以鲜美的海鲜为主要配料，覆盖在一碗热腾腾的白米饭上。这道菜不仅色香味俱佳，而且营养丰富，深受广大食客的喜爱。海鲜丼可以根据不同的季节和个人口味添加各种海鲜，如虾、蟹、鱼片、鱿鱼等，再搭配一些新鲜蔬菜和特制酱汁，使得每一口都充满了海洋的鲜美与米饭的香甜。</w:t>
      </w:r>
    </w:p>
    <w:p w14:paraId="1DE42CFA" w14:textId="77777777" w:rsidR="00BE255F" w:rsidRDefault="00BE255F">
      <w:pPr>
        <w:rPr>
          <w:rFonts w:hint="eastAsia"/>
        </w:rPr>
      </w:pPr>
    </w:p>
    <w:p w14:paraId="317A68E6" w14:textId="77777777" w:rsidR="00BE255F" w:rsidRDefault="00BE255F">
      <w:pPr>
        <w:rPr>
          <w:rFonts w:hint="eastAsia"/>
        </w:rPr>
      </w:pPr>
    </w:p>
    <w:p w14:paraId="51A34473" w14:textId="77777777" w:rsidR="00BE255F" w:rsidRDefault="00BE255F">
      <w:pPr>
        <w:rPr>
          <w:rFonts w:hint="eastAsia"/>
        </w:rPr>
      </w:pPr>
      <w:r>
        <w:rPr>
          <w:rFonts w:hint="eastAsia"/>
        </w:rPr>
        <w:t>海鲜丼的文化背景</w:t>
      </w:r>
    </w:p>
    <w:p w14:paraId="4A0A8A47" w14:textId="77777777" w:rsidR="00BE255F" w:rsidRDefault="00BE255F">
      <w:pPr>
        <w:rPr>
          <w:rFonts w:hint="eastAsia"/>
        </w:rPr>
      </w:pPr>
      <w:r>
        <w:rPr>
          <w:rFonts w:hint="eastAsia"/>
        </w:rPr>
        <w:t>在日本，丼物（どんぶりもの）是一种非常受欢迎的快餐形式，它的便捷性和美味让它成为了上班族和学生党的最爱。海鲜丼作为其中的一员，不仅仅是一道食物，更承载了丰富的文化意义。通过选择不同的海鲜和配菜，海鲜丼也体现了日本饮食文化的多样性和对食材原味的追求。随着全球化的发展，海鲜丼已经跨越国界，成为世界各地人们喜爱的美食之一。</w:t>
      </w:r>
    </w:p>
    <w:p w14:paraId="503E51B2" w14:textId="77777777" w:rsidR="00BE255F" w:rsidRDefault="00BE255F">
      <w:pPr>
        <w:rPr>
          <w:rFonts w:hint="eastAsia"/>
        </w:rPr>
      </w:pPr>
    </w:p>
    <w:p w14:paraId="4717B92D" w14:textId="77777777" w:rsidR="00BE255F" w:rsidRDefault="00BE255F">
      <w:pPr>
        <w:rPr>
          <w:rFonts w:hint="eastAsia"/>
        </w:rPr>
      </w:pPr>
    </w:p>
    <w:p w14:paraId="33FDA9E0" w14:textId="77777777" w:rsidR="00BE255F" w:rsidRDefault="00BE255F">
      <w:pPr>
        <w:rPr>
          <w:rFonts w:hint="eastAsia"/>
        </w:rPr>
      </w:pPr>
      <w:r>
        <w:rPr>
          <w:rFonts w:hint="eastAsia"/>
        </w:rPr>
        <w:t>如何制作海鲜丼</w:t>
      </w:r>
    </w:p>
    <w:p w14:paraId="0A97AA16" w14:textId="77777777" w:rsidR="00BE255F" w:rsidRDefault="00BE255F">
      <w:pPr>
        <w:rPr>
          <w:rFonts w:hint="eastAsia"/>
        </w:rPr>
      </w:pPr>
      <w:r>
        <w:rPr>
          <w:rFonts w:hint="eastAsia"/>
        </w:rPr>
        <w:t>制作一份美味的海鲜丼并不复杂。准备好新鲜的海鲜材料，这是决定成品味道的关键。接着，将米饭煮好，并保持适当的温度。根据个人喜好准备一些配菜，比如黄瓜丝、海苔片等。将处理好的海鲜均匀地铺在米饭上，并淋上特制的酱油或其他调味料即可。值得注意的是，为了保证最佳口感，建议在食用前才进行最后的组合步骤。</w:t>
      </w:r>
    </w:p>
    <w:p w14:paraId="6F5C0A64" w14:textId="77777777" w:rsidR="00BE255F" w:rsidRDefault="00BE255F">
      <w:pPr>
        <w:rPr>
          <w:rFonts w:hint="eastAsia"/>
        </w:rPr>
      </w:pPr>
    </w:p>
    <w:p w14:paraId="74E952AF" w14:textId="77777777" w:rsidR="00BE255F" w:rsidRDefault="00BE255F">
      <w:pPr>
        <w:rPr>
          <w:rFonts w:hint="eastAsia"/>
        </w:rPr>
      </w:pPr>
    </w:p>
    <w:p w14:paraId="0473A84A" w14:textId="77777777" w:rsidR="00BE255F" w:rsidRDefault="00BE255F">
      <w:pPr>
        <w:rPr>
          <w:rFonts w:hint="eastAsia"/>
        </w:rPr>
      </w:pPr>
      <w:r>
        <w:rPr>
          <w:rFonts w:hint="eastAsia"/>
        </w:rPr>
        <w:t>最后的总结</w:t>
      </w:r>
    </w:p>
    <w:p w14:paraId="7D7BCE27" w14:textId="77777777" w:rsidR="00BE255F" w:rsidRDefault="00BE255F">
      <w:pPr>
        <w:rPr>
          <w:rFonts w:hint="eastAsia"/>
        </w:rPr>
      </w:pPr>
      <w:r>
        <w:rPr>
          <w:rFonts w:hint="eastAsia"/>
        </w:rPr>
        <w:t>海鲜丼以其独特的风味和健康的组合赢得了无数人的青睐。无论是作为日常餐饮的选择，还是特殊场合的一份惊喜，海鲜丼都能满足你对美食的渴望。希望通过对海鲜丼及其拼音的介绍，能让更多人了解并尝试制作这道美味佳肴，体验不一样的饮食文化魅力。</w:t>
      </w:r>
    </w:p>
    <w:p w14:paraId="5C14C6D8" w14:textId="77777777" w:rsidR="00BE255F" w:rsidRDefault="00BE255F">
      <w:pPr>
        <w:rPr>
          <w:rFonts w:hint="eastAsia"/>
        </w:rPr>
      </w:pPr>
    </w:p>
    <w:p w14:paraId="0F28014B" w14:textId="77777777" w:rsidR="00BE255F" w:rsidRDefault="00BE255F">
      <w:pPr>
        <w:rPr>
          <w:rFonts w:hint="eastAsia"/>
        </w:rPr>
      </w:pPr>
    </w:p>
    <w:p w14:paraId="3160C432" w14:textId="77777777" w:rsidR="00BE255F" w:rsidRDefault="00BE2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D65FD" w14:textId="0CC66015" w:rsidR="009E4212" w:rsidRDefault="009E4212"/>
    <w:sectPr w:rsidR="009E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12"/>
    <w:rsid w:val="009E4212"/>
    <w:rsid w:val="00B33637"/>
    <w:rsid w:val="00B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5A864-44E1-4189-AD8A-71F96F66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