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6356" w14:textId="77777777" w:rsidR="007D3141" w:rsidRDefault="007D3141">
      <w:pPr>
        <w:rPr>
          <w:rFonts w:hint="eastAsia"/>
        </w:rPr>
      </w:pPr>
    </w:p>
    <w:p w14:paraId="7D560227" w14:textId="77777777" w:rsidR="007D3141" w:rsidRDefault="007D3141">
      <w:pPr>
        <w:rPr>
          <w:rFonts w:hint="eastAsia"/>
        </w:rPr>
      </w:pPr>
      <w:r>
        <w:rPr>
          <w:rFonts w:hint="eastAsia"/>
        </w:rPr>
        <w:t>炯炯有神的拼音和意思</w:t>
      </w:r>
    </w:p>
    <w:p w14:paraId="21336D36" w14:textId="77777777" w:rsidR="007D3141" w:rsidRDefault="007D3141">
      <w:pPr>
        <w:rPr>
          <w:rFonts w:hint="eastAsia"/>
        </w:rPr>
      </w:pPr>
      <w:r>
        <w:rPr>
          <w:rFonts w:hint="eastAsia"/>
        </w:rPr>
        <w:t>“炯炯有神”这个成语，其拼音为“jiǒng jiǒng yǒu shén”。它描绘的是眼睛明亮、清澈，似乎蕴含着无限的智慧与活力。这一表述不仅限于对人眼睛的描述，也可以用来比喻事物具有特别的魅力或特色。</w:t>
      </w:r>
    </w:p>
    <w:p w14:paraId="66E3F87F" w14:textId="77777777" w:rsidR="007D3141" w:rsidRDefault="007D3141">
      <w:pPr>
        <w:rPr>
          <w:rFonts w:hint="eastAsia"/>
        </w:rPr>
      </w:pPr>
    </w:p>
    <w:p w14:paraId="5336BB7B" w14:textId="77777777" w:rsidR="007D3141" w:rsidRDefault="007D3141">
      <w:pPr>
        <w:rPr>
          <w:rFonts w:hint="eastAsia"/>
        </w:rPr>
      </w:pPr>
    </w:p>
    <w:p w14:paraId="5BB1D2CF" w14:textId="77777777" w:rsidR="007D3141" w:rsidRDefault="007D3141">
      <w:pPr>
        <w:rPr>
          <w:rFonts w:hint="eastAsia"/>
        </w:rPr>
      </w:pPr>
      <w:r>
        <w:rPr>
          <w:rFonts w:hint="eastAsia"/>
        </w:rPr>
        <w:t>历史渊源</w:t>
      </w:r>
    </w:p>
    <w:p w14:paraId="749495B6" w14:textId="77777777" w:rsidR="007D3141" w:rsidRDefault="007D3141">
      <w:pPr>
        <w:rPr>
          <w:rFonts w:hint="eastAsia"/>
        </w:rPr>
      </w:pPr>
      <w:r>
        <w:rPr>
          <w:rFonts w:hint="eastAsia"/>
        </w:rPr>
        <w:t>在古代汉语中，“炯”字本意是指光明、明亮的意思。随着时间的发展，“炯炯有神”逐渐被用来形容那些眼神锐利、充满生机的人。这种表达方式最早可以追溯到古典文学作品之中，体现了古人对于美的追求以及对生命力的赞美。</w:t>
      </w:r>
    </w:p>
    <w:p w14:paraId="584FCBF7" w14:textId="77777777" w:rsidR="007D3141" w:rsidRDefault="007D3141">
      <w:pPr>
        <w:rPr>
          <w:rFonts w:hint="eastAsia"/>
        </w:rPr>
      </w:pPr>
    </w:p>
    <w:p w14:paraId="1B7EA895" w14:textId="77777777" w:rsidR="007D3141" w:rsidRDefault="007D3141">
      <w:pPr>
        <w:rPr>
          <w:rFonts w:hint="eastAsia"/>
        </w:rPr>
      </w:pPr>
    </w:p>
    <w:p w14:paraId="1BE2ADA7" w14:textId="77777777" w:rsidR="007D3141" w:rsidRDefault="007D3141">
      <w:pPr>
        <w:rPr>
          <w:rFonts w:hint="eastAsia"/>
        </w:rPr>
      </w:pPr>
      <w:r>
        <w:rPr>
          <w:rFonts w:hint="eastAsia"/>
        </w:rPr>
        <w:t>文化意义</w:t>
      </w:r>
    </w:p>
    <w:p w14:paraId="48AF24B0" w14:textId="77777777" w:rsidR="007D3141" w:rsidRDefault="007D3141">
      <w:pPr>
        <w:rPr>
          <w:rFonts w:hint="eastAsia"/>
        </w:rPr>
      </w:pPr>
      <w:r>
        <w:rPr>
          <w:rFonts w:hint="eastAsia"/>
        </w:rPr>
        <w:t>在中国传统文化里，眼睛被视为心灵之窗。“炯炯有神”的眼睛不仅仅是外貌上的美丽标志，更是内在精神状态的一种反映。拥有这样一双眼睛的人，往往被认为具备了聪明才智、勇敢坚强等优秀品质。因此，在绘画、雕塑等艺术形式中，艺术家们常常通过细致入微的眼睛刻画来传达人物的性格特征。</w:t>
      </w:r>
    </w:p>
    <w:p w14:paraId="040C1315" w14:textId="77777777" w:rsidR="007D3141" w:rsidRDefault="007D3141">
      <w:pPr>
        <w:rPr>
          <w:rFonts w:hint="eastAsia"/>
        </w:rPr>
      </w:pPr>
    </w:p>
    <w:p w14:paraId="1098BCD0" w14:textId="77777777" w:rsidR="007D3141" w:rsidRDefault="007D3141">
      <w:pPr>
        <w:rPr>
          <w:rFonts w:hint="eastAsia"/>
        </w:rPr>
      </w:pPr>
    </w:p>
    <w:p w14:paraId="0A0F847C" w14:textId="77777777" w:rsidR="007D3141" w:rsidRDefault="007D3141">
      <w:pPr>
        <w:rPr>
          <w:rFonts w:hint="eastAsia"/>
        </w:rPr>
      </w:pPr>
      <w:r>
        <w:rPr>
          <w:rFonts w:hint="eastAsia"/>
        </w:rPr>
        <w:t>现代应用</w:t>
      </w:r>
    </w:p>
    <w:p w14:paraId="11953A4D" w14:textId="77777777" w:rsidR="007D3141" w:rsidRDefault="007D3141">
      <w:pPr>
        <w:rPr>
          <w:rFonts w:hint="eastAsia"/>
        </w:rPr>
      </w:pPr>
      <w:r>
        <w:rPr>
          <w:rFonts w:hint="eastAsia"/>
        </w:rPr>
        <w:t>现代社会，“炯炯有神”这一词汇的应用范围更加广泛。除了传统的文学创作之外，广告、影视等行业也经常使用这个词来形容产品或者角色的魅力所在。比如，在一些美容产品的宣传文案中，就可能会看到这样的描述：“使用我们的产品后，你的眼睛将变得炯炯有神。”网络语言的发展也让这个词获得了新生，年轻人用它来赞美朋友的精神状态或是某个令人印象深刻的事物。</w:t>
      </w:r>
    </w:p>
    <w:p w14:paraId="4E6F23FF" w14:textId="77777777" w:rsidR="007D3141" w:rsidRDefault="007D3141">
      <w:pPr>
        <w:rPr>
          <w:rFonts w:hint="eastAsia"/>
        </w:rPr>
      </w:pPr>
    </w:p>
    <w:p w14:paraId="52308D74" w14:textId="77777777" w:rsidR="007D3141" w:rsidRDefault="007D3141">
      <w:pPr>
        <w:rPr>
          <w:rFonts w:hint="eastAsia"/>
        </w:rPr>
      </w:pPr>
    </w:p>
    <w:p w14:paraId="07AB75E4" w14:textId="77777777" w:rsidR="007D3141" w:rsidRDefault="007D3141">
      <w:pPr>
        <w:rPr>
          <w:rFonts w:hint="eastAsia"/>
        </w:rPr>
      </w:pPr>
      <w:r>
        <w:rPr>
          <w:rFonts w:hint="eastAsia"/>
        </w:rPr>
        <w:t>最后的总结</w:t>
      </w:r>
    </w:p>
    <w:p w14:paraId="55A5C9EC" w14:textId="77777777" w:rsidR="007D3141" w:rsidRDefault="007D3141">
      <w:pPr>
        <w:rPr>
          <w:rFonts w:hint="eastAsia"/>
        </w:rPr>
      </w:pPr>
      <w:r>
        <w:rPr>
          <w:rFonts w:hint="eastAsia"/>
        </w:rPr>
        <w:t>“炯炯有神”不仅仅是一个简单的成语，它承载了丰富的文化内涵和历史价值。无论是在古代还是现代社会，都有着重要的意义。通过对这个成语的学习，我们不仅能更好地理解汉语的魅力，也能从中体会到古人对于美和生命的深刻洞察。希望每一位读者都能在生活中保持一颗炯炯有神的心，积极面对每一天的挑战。</w:t>
      </w:r>
    </w:p>
    <w:p w14:paraId="3FC8206B" w14:textId="77777777" w:rsidR="007D3141" w:rsidRDefault="007D3141">
      <w:pPr>
        <w:rPr>
          <w:rFonts w:hint="eastAsia"/>
        </w:rPr>
      </w:pPr>
    </w:p>
    <w:p w14:paraId="72A589C5" w14:textId="77777777" w:rsidR="007D3141" w:rsidRDefault="007D3141">
      <w:pPr>
        <w:rPr>
          <w:rFonts w:hint="eastAsia"/>
        </w:rPr>
      </w:pPr>
    </w:p>
    <w:p w14:paraId="369B65CD" w14:textId="77777777" w:rsidR="007D3141" w:rsidRDefault="007D31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33B80" w14:textId="53A330FE" w:rsidR="00181D4C" w:rsidRDefault="00181D4C"/>
    <w:sectPr w:rsidR="0018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4C"/>
    <w:rsid w:val="00181D4C"/>
    <w:rsid w:val="007D31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C6A65-8F7A-4638-B393-FC508D68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