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7AAB" w14:textId="77777777" w:rsidR="005338D1" w:rsidRDefault="005338D1">
      <w:pPr>
        <w:rPr>
          <w:rFonts w:hint="eastAsia"/>
        </w:rPr>
      </w:pPr>
    </w:p>
    <w:p w14:paraId="53653F50" w14:textId="77777777" w:rsidR="005338D1" w:rsidRDefault="005338D1">
      <w:pPr>
        <w:rPr>
          <w:rFonts w:hint="eastAsia"/>
        </w:rPr>
      </w:pPr>
      <w:r>
        <w:rPr>
          <w:rFonts w:hint="eastAsia"/>
        </w:rPr>
        <w:t>狗熊的拼音字</w:t>
      </w:r>
    </w:p>
    <w:p w14:paraId="5D7F0A26" w14:textId="77777777" w:rsidR="005338D1" w:rsidRDefault="005338D1">
      <w:pPr>
        <w:rPr>
          <w:rFonts w:hint="eastAsia"/>
        </w:rPr>
      </w:pPr>
      <w:r>
        <w:rPr>
          <w:rFonts w:hint="eastAsia"/>
        </w:rPr>
        <w:t>狗熊，在汉语中的拼音为“gǒu xióng”，是对于两种大型哺乳动物——亚洲黑熊（Selenarctos thibetanus）和棕熊（Ursus arctos）的俗称。尽管它们都被称为狗熊，但它们属于不同的种类，并且在外观、习性以及栖息地等方面都有所不同。</w:t>
      </w:r>
    </w:p>
    <w:p w14:paraId="5E25BC43" w14:textId="77777777" w:rsidR="005338D1" w:rsidRDefault="005338D1">
      <w:pPr>
        <w:rPr>
          <w:rFonts w:hint="eastAsia"/>
        </w:rPr>
      </w:pPr>
    </w:p>
    <w:p w14:paraId="666686D3" w14:textId="77777777" w:rsidR="005338D1" w:rsidRDefault="005338D1">
      <w:pPr>
        <w:rPr>
          <w:rFonts w:hint="eastAsia"/>
        </w:rPr>
      </w:pPr>
    </w:p>
    <w:p w14:paraId="29FC8DFA" w14:textId="77777777" w:rsidR="005338D1" w:rsidRDefault="005338D1">
      <w:pPr>
        <w:rPr>
          <w:rFonts w:hint="eastAsia"/>
        </w:rPr>
      </w:pPr>
      <w:r>
        <w:rPr>
          <w:rFonts w:hint="eastAsia"/>
        </w:rPr>
        <w:t>亚洲黑熊：森林之灵</w:t>
      </w:r>
    </w:p>
    <w:p w14:paraId="4C3E426D" w14:textId="77777777" w:rsidR="005338D1" w:rsidRDefault="005338D1">
      <w:pPr>
        <w:rPr>
          <w:rFonts w:hint="eastAsia"/>
        </w:rPr>
      </w:pPr>
      <w:r>
        <w:rPr>
          <w:rFonts w:hint="eastAsia"/>
        </w:rPr>
        <w:t>亚洲黑熊，又称月熊或蜂蜜熊，主要分布在东亚及东南亚地区。它的名字来源于胸前一块显眼的新月形白色斑纹。亚洲黑熊体型中等，成年个体体重可达100至200公斤。它们善于攀爬树木，通常在夜间活动，以植物、果实、昆虫和小型哺乳动物为食。由于人类活动的影响，包括栖息地破坏和非法狩猎，亚洲黑熊目前面临着生存挑战，已被列入濒危物种名单。</w:t>
      </w:r>
    </w:p>
    <w:p w14:paraId="5A8CE806" w14:textId="77777777" w:rsidR="005338D1" w:rsidRDefault="005338D1">
      <w:pPr>
        <w:rPr>
          <w:rFonts w:hint="eastAsia"/>
        </w:rPr>
      </w:pPr>
    </w:p>
    <w:p w14:paraId="32878D34" w14:textId="77777777" w:rsidR="005338D1" w:rsidRDefault="005338D1">
      <w:pPr>
        <w:rPr>
          <w:rFonts w:hint="eastAsia"/>
        </w:rPr>
      </w:pPr>
    </w:p>
    <w:p w14:paraId="73480EF5" w14:textId="77777777" w:rsidR="005338D1" w:rsidRDefault="005338D1">
      <w:pPr>
        <w:rPr>
          <w:rFonts w:hint="eastAsia"/>
        </w:rPr>
      </w:pPr>
      <w:r>
        <w:rPr>
          <w:rFonts w:hint="eastAsia"/>
        </w:rPr>
        <w:t>棕熊：大地的力量</w:t>
      </w:r>
    </w:p>
    <w:p w14:paraId="04B5E1E6" w14:textId="77777777" w:rsidR="005338D1" w:rsidRDefault="005338D1">
      <w:pPr>
        <w:rPr>
          <w:rFonts w:hint="eastAsia"/>
        </w:rPr>
      </w:pPr>
      <w:r>
        <w:rPr>
          <w:rFonts w:hint="eastAsia"/>
        </w:rPr>
        <w:t>棕熊分布广泛，从北美洲到欧亚大陆均有其踪迹。它们的体型差异较大，取决于栖息环境，如生活在阿拉斯加的棕熊可重达600公斤，而欧洲一些地区的棕熊则相对较小。棕熊是杂食性动物，饮食包括草本植物、根茎、浆果、鱼类及小型至中型哺乳动物。它们在生态系统中扮演着重要角色，例如通过散播种子促进植被再生，以及通过捕食控制某些动物种群的数量。</w:t>
      </w:r>
    </w:p>
    <w:p w14:paraId="558E604B" w14:textId="77777777" w:rsidR="005338D1" w:rsidRDefault="005338D1">
      <w:pPr>
        <w:rPr>
          <w:rFonts w:hint="eastAsia"/>
        </w:rPr>
      </w:pPr>
    </w:p>
    <w:p w14:paraId="6EA4C704" w14:textId="77777777" w:rsidR="005338D1" w:rsidRDefault="005338D1">
      <w:pPr>
        <w:rPr>
          <w:rFonts w:hint="eastAsia"/>
        </w:rPr>
      </w:pPr>
    </w:p>
    <w:p w14:paraId="729678AB" w14:textId="77777777" w:rsidR="005338D1" w:rsidRDefault="005338D1">
      <w:pPr>
        <w:rPr>
          <w:rFonts w:hint="eastAsia"/>
        </w:rPr>
      </w:pPr>
      <w:r>
        <w:rPr>
          <w:rFonts w:hint="eastAsia"/>
        </w:rPr>
        <w:t>人与狗熊的关系</w:t>
      </w:r>
    </w:p>
    <w:p w14:paraId="074A1866" w14:textId="77777777" w:rsidR="005338D1" w:rsidRDefault="005338D1">
      <w:pPr>
        <w:rPr>
          <w:rFonts w:hint="eastAsia"/>
        </w:rPr>
      </w:pPr>
      <w:r>
        <w:rPr>
          <w:rFonts w:hint="eastAsia"/>
        </w:rPr>
        <w:t>历史上，人类与狗熊之间既有冲突也有和谐共存的故事。一方面，狗熊偶尔会袭击家畜，甚至在极少数情况下攻击人类，这导致了人们对其产生恐惧和敌意；另一方面，许多文化中都将狗熊视为神圣的存在，赋予它们各种神话色彩。随着对野生动物保护意识的增强，越来越多的人开始认识到保护狗熊及其栖息地的重要性。</w:t>
      </w:r>
    </w:p>
    <w:p w14:paraId="72F43BEB" w14:textId="77777777" w:rsidR="005338D1" w:rsidRDefault="005338D1">
      <w:pPr>
        <w:rPr>
          <w:rFonts w:hint="eastAsia"/>
        </w:rPr>
      </w:pPr>
    </w:p>
    <w:p w14:paraId="36DACCEA" w14:textId="77777777" w:rsidR="005338D1" w:rsidRDefault="005338D1">
      <w:pPr>
        <w:rPr>
          <w:rFonts w:hint="eastAsia"/>
        </w:rPr>
      </w:pPr>
    </w:p>
    <w:p w14:paraId="640E4327" w14:textId="77777777" w:rsidR="005338D1" w:rsidRDefault="005338D1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387A4AB4" w14:textId="77777777" w:rsidR="005338D1" w:rsidRDefault="005338D1">
      <w:pPr>
        <w:rPr>
          <w:rFonts w:hint="eastAsia"/>
        </w:rPr>
      </w:pPr>
      <w:r>
        <w:rPr>
          <w:rFonts w:hint="eastAsia"/>
        </w:rPr>
        <w:t>当前，无论是亚洲黑熊还是棕熊，都面临着来自人类活动的压力，包括非法狩猎、栖息地丧失以及气候变化等。为了确保这些珍贵物种的未来，国际社会已经采取了一系列措施，比如建立自然保护区、实施严格的法律法规来打击偷猎行为，以及开展公众教育活动提高人们对保护野生动物的认识。通过这些努力，希望能够为后代留下一个仍能看到狗熊自由生活的世界。</w:t>
      </w:r>
    </w:p>
    <w:p w14:paraId="38434D15" w14:textId="77777777" w:rsidR="005338D1" w:rsidRDefault="005338D1">
      <w:pPr>
        <w:rPr>
          <w:rFonts w:hint="eastAsia"/>
        </w:rPr>
      </w:pPr>
    </w:p>
    <w:p w14:paraId="1C5CA917" w14:textId="77777777" w:rsidR="005338D1" w:rsidRDefault="005338D1">
      <w:pPr>
        <w:rPr>
          <w:rFonts w:hint="eastAsia"/>
        </w:rPr>
      </w:pPr>
    </w:p>
    <w:p w14:paraId="1E550DC8" w14:textId="77777777" w:rsidR="005338D1" w:rsidRDefault="00533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6C3D3" w14:textId="29CFA761" w:rsidR="00D056BE" w:rsidRDefault="00D056BE"/>
    <w:sectPr w:rsidR="00D0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BE"/>
    <w:rsid w:val="005338D1"/>
    <w:rsid w:val="00B33637"/>
    <w:rsid w:val="00D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46F61-8F32-4A07-ABDD-B782CE49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