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C5A1" w14:textId="77777777" w:rsidR="00C75F13" w:rsidRDefault="00C75F13">
      <w:pPr>
        <w:rPr>
          <w:rFonts w:hint="eastAsia"/>
        </w:rPr>
      </w:pPr>
    </w:p>
    <w:p w14:paraId="689B84AC" w14:textId="77777777" w:rsidR="00C75F13" w:rsidRDefault="00C75F13">
      <w:pPr>
        <w:rPr>
          <w:rFonts w:hint="eastAsia"/>
        </w:rPr>
      </w:pPr>
      <w:r>
        <w:rPr>
          <w:rFonts w:hint="eastAsia"/>
        </w:rPr>
        <w:t>矜夸的拼音</w:t>
      </w:r>
    </w:p>
    <w:p w14:paraId="25332603" w14:textId="77777777" w:rsidR="00C75F13" w:rsidRDefault="00C75F13">
      <w:pPr>
        <w:rPr>
          <w:rFonts w:hint="eastAsia"/>
        </w:rPr>
      </w:pPr>
      <w:r>
        <w:rPr>
          <w:rFonts w:hint="eastAsia"/>
        </w:rPr>
        <w:t>矜夸“jīn kuā”，这两个汉字分别蕴含了深厚的文化意义和历史背景。“矜”字，读作“jīn”，在古代汉语中，这个字通常用来表示一种自我约束的情感或态度，比如自尊、自重等含义。而随着时间的发展，“矜”也逐渐带有了骄傲、自负的意味，特别是在描述一个人对待自己的成就或地位时所表现出的态度。</w:t>
      </w:r>
    </w:p>
    <w:p w14:paraId="38000B1A" w14:textId="77777777" w:rsidR="00C75F13" w:rsidRDefault="00C75F13">
      <w:pPr>
        <w:rPr>
          <w:rFonts w:hint="eastAsia"/>
        </w:rPr>
      </w:pPr>
    </w:p>
    <w:p w14:paraId="21F984D5" w14:textId="77777777" w:rsidR="00C75F13" w:rsidRDefault="00C75F13">
      <w:pPr>
        <w:rPr>
          <w:rFonts w:hint="eastAsia"/>
        </w:rPr>
      </w:pPr>
    </w:p>
    <w:p w14:paraId="7A53204B" w14:textId="77777777" w:rsidR="00C75F13" w:rsidRDefault="00C75F13">
      <w:pPr>
        <w:rPr>
          <w:rFonts w:hint="eastAsia"/>
        </w:rPr>
      </w:pPr>
      <w:r>
        <w:rPr>
          <w:rFonts w:hint="eastAsia"/>
        </w:rPr>
        <w:t>矜的历史与文化背景</w:t>
      </w:r>
    </w:p>
    <w:p w14:paraId="70DF250A" w14:textId="77777777" w:rsidR="00C75F13" w:rsidRDefault="00C75F13">
      <w:pPr>
        <w:rPr>
          <w:rFonts w:hint="eastAsia"/>
        </w:rPr>
      </w:pPr>
      <w:r>
        <w:rPr>
          <w:rFonts w:hint="eastAsia"/>
        </w:rPr>
        <w:t>从历史的角度来看，“矜”字最早出现在先秦文献中，它不仅仅是一个简单的词汇，更是古人对于个人修养和社会行为准则的一种体现。在《诗经》、《尚书》等经典著作里，“矜”常常被用来形容那些能够保持自我节制、不轻易显露情感的人。这种态度被视为君子的行为标准之一，反映了当时社会对理想人格的追求。</w:t>
      </w:r>
    </w:p>
    <w:p w14:paraId="0DE45E19" w14:textId="77777777" w:rsidR="00C75F13" w:rsidRDefault="00C75F13">
      <w:pPr>
        <w:rPr>
          <w:rFonts w:hint="eastAsia"/>
        </w:rPr>
      </w:pPr>
    </w:p>
    <w:p w14:paraId="049BD90C" w14:textId="77777777" w:rsidR="00C75F13" w:rsidRDefault="00C75F13">
      <w:pPr>
        <w:rPr>
          <w:rFonts w:hint="eastAsia"/>
        </w:rPr>
      </w:pPr>
    </w:p>
    <w:p w14:paraId="2BD77C2A" w14:textId="77777777" w:rsidR="00C75F13" w:rsidRDefault="00C75F13">
      <w:pPr>
        <w:rPr>
          <w:rFonts w:hint="eastAsia"/>
        </w:rPr>
      </w:pPr>
      <w:r>
        <w:rPr>
          <w:rFonts w:hint="eastAsia"/>
        </w:rPr>
        <w:t>夸的意义及其演变</w:t>
      </w:r>
    </w:p>
    <w:p w14:paraId="4D31556C" w14:textId="77777777" w:rsidR="00C75F13" w:rsidRDefault="00C75F13">
      <w:pPr>
        <w:rPr>
          <w:rFonts w:hint="eastAsia"/>
        </w:rPr>
      </w:pPr>
      <w:r>
        <w:rPr>
          <w:rFonts w:hint="eastAsia"/>
        </w:rPr>
        <w:t>至于“夸”字，其拼音为“kuā”，最初意指说话夸张、过分渲染事实，带有某种程度上的负面色彩。然而，在某些语境下，“夸”也可以是正面的，例如用于表达对他人的赞美或对自己成就的认可。现代汉语中，“夸”更多地被用作积极意义，如夸奖、夸赞等，体现了语言随社会发展而产生的变化。</w:t>
      </w:r>
    </w:p>
    <w:p w14:paraId="346663FC" w14:textId="77777777" w:rsidR="00C75F13" w:rsidRDefault="00C75F13">
      <w:pPr>
        <w:rPr>
          <w:rFonts w:hint="eastAsia"/>
        </w:rPr>
      </w:pPr>
    </w:p>
    <w:p w14:paraId="1505D125" w14:textId="77777777" w:rsidR="00C75F13" w:rsidRDefault="00C75F13">
      <w:pPr>
        <w:rPr>
          <w:rFonts w:hint="eastAsia"/>
        </w:rPr>
      </w:pPr>
    </w:p>
    <w:p w14:paraId="62B19EBB" w14:textId="77777777" w:rsidR="00C75F13" w:rsidRDefault="00C75F13">
      <w:pPr>
        <w:rPr>
          <w:rFonts w:hint="eastAsia"/>
        </w:rPr>
      </w:pPr>
      <w:r>
        <w:rPr>
          <w:rFonts w:hint="eastAsia"/>
        </w:rPr>
        <w:t>矜夸的现代理解</w:t>
      </w:r>
    </w:p>
    <w:p w14:paraId="13854920" w14:textId="77777777" w:rsidR="00C75F13" w:rsidRDefault="00C75F13">
      <w:pPr>
        <w:rPr>
          <w:rFonts w:hint="eastAsia"/>
        </w:rPr>
      </w:pPr>
      <w:r>
        <w:rPr>
          <w:rFonts w:hint="eastAsia"/>
        </w:rPr>
        <w:t>将两个字组合起来，“矜夸”则描绘了一种既包含自我尊重又涉及一定程度上对外展示的状态。在当代社会背景下，“矜夸”可以理解为人们在展现自身优点或成就时的一种适度张扬，它介于谦逊与炫耀之间，是一种艺术性的平衡。懂得如何做到“矜夸”，可以在社交场合中给人留下良好的印象，既不过分低调也不显得过于傲慢。</w:t>
      </w:r>
    </w:p>
    <w:p w14:paraId="3AA04D51" w14:textId="77777777" w:rsidR="00C75F13" w:rsidRDefault="00C75F13">
      <w:pPr>
        <w:rPr>
          <w:rFonts w:hint="eastAsia"/>
        </w:rPr>
      </w:pPr>
    </w:p>
    <w:p w14:paraId="7B602C87" w14:textId="77777777" w:rsidR="00C75F13" w:rsidRDefault="00C75F13">
      <w:pPr>
        <w:rPr>
          <w:rFonts w:hint="eastAsia"/>
        </w:rPr>
      </w:pPr>
    </w:p>
    <w:p w14:paraId="1867B7F2" w14:textId="77777777" w:rsidR="00C75F13" w:rsidRDefault="00C75F13">
      <w:pPr>
        <w:rPr>
          <w:rFonts w:hint="eastAsia"/>
        </w:rPr>
      </w:pPr>
      <w:r>
        <w:rPr>
          <w:rFonts w:hint="eastAsia"/>
        </w:rPr>
        <w:t>最后的总结</w:t>
      </w:r>
    </w:p>
    <w:p w14:paraId="07A5BAA6" w14:textId="77777777" w:rsidR="00C75F13" w:rsidRDefault="00C75F13">
      <w:pPr>
        <w:rPr>
          <w:rFonts w:hint="eastAsia"/>
        </w:rPr>
      </w:pPr>
      <w:r>
        <w:rPr>
          <w:rFonts w:hint="eastAsia"/>
        </w:rPr>
        <w:t>“矜夸”的拼音虽简单，但背后所承载的文化内涵却十分丰富。通过对“矜”与“夸”各自意义的理解及其在历史长河中的演变，我们可以更深刻地认识到这一词语在不同语境下的多样性和复杂性。这不仅有助于我们更好地掌握汉语的精髓，也能帮助我们在日常交流中更加精准地运用词汇，传递出恰当的信息。</w:t>
      </w:r>
    </w:p>
    <w:p w14:paraId="2ACCB595" w14:textId="77777777" w:rsidR="00C75F13" w:rsidRDefault="00C75F13">
      <w:pPr>
        <w:rPr>
          <w:rFonts w:hint="eastAsia"/>
        </w:rPr>
      </w:pPr>
    </w:p>
    <w:p w14:paraId="75D77F36" w14:textId="77777777" w:rsidR="00C75F13" w:rsidRDefault="00C75F13">
      <w:pPr>
        <w:rPr>
          <w:rFonts w:hint="eastAsia"/>
        </w:rPr>
      </w:pPr>
    </w:p>
    <w:p w14:paraId="33A690AA" w14:textId="77777777" w:rsidR="00C75F13" w:rsidRDefault="00C75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333D1" w14:textId="7421116E" w:rsidR="00B133C1" w:rsidRDefault="00B133C1"/>
    <w:sectPr w:rsidR="00B1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1"/>
    <w:rsid w:val="00B133C1"/>
    <w:rsid w:val="00B33637"/>
    <w:rsid w:val="00C7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06695-FAD9-46CE-83A2-61C10163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