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130F" w14:textId="77777777" w:rsidR="00374D22" w:rsidRDefault="00374D22">
      <w:pPr>
        <w:rPr>
          <w:rFonts w:hint="eastAsia"/>
        </w:rPr>
      </w:pPr>
    </w:p>
    <w:p w14:paraId="01CA26CE" w14:textId="77777777" w:rsidR="00374D22" w:rsidRDefault="00374D22">
      <w:pPr>
        <w:rPr>
          <w:rFonts w:hint="eastAsia"/>
        </w:rPr>
      </w:pPr>
      <w:r>
        <w:rPr>
          <w:rFonts w:hint="eastAsia"/>
        </w:rPr>
        <w:t>筋惕肉瞤的拼音</w:t>
      </w:r>
    </w:p>
    <w:p w14:paraId="7116D1F8" w14:textId="77777777" w:rsidR="00374D22" w:rsidRDefault="00374D22">
      <w:pPr>
        <w:rPr>
          <w:rFonts w:hint="eastAsia"/>
        </w:rPr>
      </w:pPr>
      <w:r>
        <w:rPr>
          <w:rFonts w:hint="eastAsia"/>
        </w:rPr>
        <w:t>筋惕肉瞤“jīn tì ròu shùn”的发音中，“筋”读作jīn，指的是连接肌肉与骨骼的强韧带状或膜状结构；“惕”读tì，常用来表示警惕或者惊惧的意思；而“肉”字的拼音是ròu，意指人体内的软组织；“瞤”字则稍微少见一些，其读音为shùn，通常指的是眼皮跳动。这四个汉字组合在一起，形成了一个描述身体不适症状的传统中医术语。</w:t>
      </w:r>
    </w:p>
    <w:p w14:paraId="7C974076" w14:textId="77777777" w:rsidR="00374D22" w:rsidRDefault="00374D22">
      <w:pPr>
        <w:rPr>
          <w:rFonts w:hint="eastAsia"/>
        </w:rPr>
      </w:pPr>
    </w:p>
    <w:p w14:paraId="40F0EEB2" w14:textId="77777777" w:rsidR="00374D22" w:rsidRDefault="00374D22">
      <w:pPr>
        <w:rPr>
          <w:rFonts w:hint="eastAsia"/>
        </w:rPr>
      </w:pPr>
    </w:p>
    <w:p w14:paraId="4623C851" w14:textId="77777777" w:rsidR="00374D22" w:rsidRDefault="00374D22">
      <w:pPr>
        <w:rPr>
          <w:rFonts w:hint="eastAsia"/>
        </w:rPr>
      </w:pPr>
      <w:r>
        <w:rPr>
          <w:rFonts w:hint="eastAsia"/>
        </w:rPr>
        <w:t>筋惕肉瞤的含义</w:t>
      </w:r>
    </w:p>
    <w:p w14:paraId="27143B0F" w14:textId="77777777" w:rsidR="00374D22" w:rsidRDefault="00374D22">
      <w:pPr>
        <w:rPr>
          <w:rFonts w:hint="eastAsia"/>
        </w:rPr>
      </w:pPr>
      <w:r>
        <w:rPr>
          <w:rFonts w:hint="eastAsia"/>
        </w:rPr>
        <w:t>在传统中医理论中，筋惕肉瞤是指一种病症表现，具体表现为肌肉不自主地跳动或抽搐。这种症状往往被认为与肝风内动、血虚生风等病理状态有关。筋惕肉瞤不仅影响患者的日常生活质量，还可能是体内潜在健康问题的一个信号。因此，在中医临床实践中，医生会根据患者的具体情况，综合考虑病因病机，采取相应的治疗方法。</w:t>
      </w:r>
    </w:p>
    <w:p w14:paraId="4C3AA46A" w14:textId="77777777" w:rsidR="00374D22" w:rsidRDefault="00374D22">
      <w:pPr>
        <w:rPr>
          <w:rFonts w:hint="eastAsia"/>
        </w:rPr>
      </w:pPr>
    </w:p>
    <w:p w14:paraId="39F013BD" w14:textId="77777777" w:rsidR="00374D22" w:rsidRDefault="00374D22">
      <w:pPr>
        <w:rPr>
          <w:rFonts w:hint="eastAsia"/>
        </w:rPr>
      </w:pPr>
    </w:p>
    <w:p w14:paraId="7AEFB77E" w14:textId="77777777" w:rsidR="00374D22" w:rsidRDefault="00374D22">
      <w:pPr>
        <w:rPr>
          <w:rFonts w:hint="eastAsia"/>
        </w:rPr>
      </w:pPr>
      <w:r>
        <w:rPr>
          <w:rFonts w:hint="eastAsia"/>
        </w:rPr>
        <w:t>筋惕肉瞤的原因分析</w:t>
      </w:r>
    </w:p>
    <w:p w14:paraId="37039CA9" w14:textId="77777777" w:rsidR="00374D22" w:rsidRDefault="00374D22">
      <w:pPr>
        <w:rPr>
          <w:rFonts w:hint="eastAsia"/>
        </w:rPr>
      </w:pPr>
      <w:r>
        <w:rPr>
          <w:rFonts w:hint="eastAsia"/>
        </w:rPr>
        <w:t>造成筋惕肉瞤的原因多种多样，主要包括长期情绪紧张、过度劳累、睡眠不足以及饮食不当等因素。缺乏运动和长时间保持不良姿势也会增加出现此类症状的风险。从中医角度看，情志失调导致肝气郁结，进而引发内风，是筋惕肉瞤的重要成因之一。同时，气血两虚，特别是血虚不能濡养筋脉，也是不可忽视的因素。</w:t>
      </w:r>
    </w:p>
    <w:p w14:paraId="5F98A784" w14:textId="77777777" w:rsidR="00374D22" w:rsidRDefault="00374D22">
      <w:pPr>
        <w:rPr>
          <w:rFonts w:hint="eastAsia"/>
        </w:rPr>
      </w:pPr>
    </w:p>
    <w:p w14:paraId="29A472D3" w14:textId="77777777" w:rsidR="00374D22" w:rsidRDefault="00374D22">
      <w:pPr>
        <w:rPr>
          <w:rFonts w:hint="eastAsia"/>
        </w:rPr>
      </w:pPr>
    </w:p>
    <w:p w14:paraId="39902DC7" w14:textId="77777777" w:rsidR="00374D22" w:rsidRDefault="00374D22">
      <w:pPr>
        <w:rPr>
          <w:rFonts w:hint="eastAsia"/>
        </w:rPr>
      </w:pPr>
      <w:r>
        <w:rPr>
          <w:rFonts w:hint="eastAsia"/>
        </w:rPr>
        <w:t>预防与调护建议</w:t>
      </w:r>
    </w:p>
    <w:p w14:paraId="26C09778" w14:textId="77777777" w:rsidR="00374D22" w:rsidRDefault="00374D22">
      <w:pPr>
        <w:rPr>
          <w:rFonts w:hint="eastAsia"/>
        </w:rPr>
      </w:pPr>
      <w:r>
        <w:rPr>
          <w:rFonts w:hint="eastAsia"/>
        </w:rPr>
        <w:t>为了预防筋惕肉瞤的发生，保持良好的生活习惯至关重要。应该保证充足的休息和睡眠，避免过度劳累。适当进行体育锻炼，如散步、太极等，有助于增强体质，促进血液循环。在饮食方面，应多吃富含维生素B族的食物，如全麦面包、豆类及新鲜蔬菜水果等，这些食物对神经系统的健康有益。学会调节情绪，减轻压力，对于预防该症状同样重要。</w:t>
      </w:r>
    </w:p>
    <w:p w14:paraId="4A7BB3B8" w14:textId="77777777" w:rsidR="00374D22" w:rsidRDefault="00374D22">
      <w:pPr>
        <w:rPr>
          <w:rFonts w:hint="eastAsia"/>
        </w:rPr>
      </w:pPr>
    </w:p>
    <w:p w14:paraId="51FFCAF2" w14:textId="77777777" w:rsidR="00374D22" w:rsidRDefault="00374D22">
      <w:pPr>
        <w:rPr>
          <w:rFonts w:hint="eastAsia"/>
        </w:rPr>
      </w:pPr>
    </w:p>
    <w:p w14:paraId="392F5F4A" w14:textId="77777777" w:rsidR="00374D22" w:rsidRDefault="00374D22">
      <w:pPr>
        <w:rPr>
          <w:rFonts w:hint="eastAsia"/>
        </w:rPr>
      </w:pPr>
      <w:r>
        <w:rPr>
          <w:rFonts w:hint="eastAsia"/>
        </w:rPr>
        <w:t>中医治疗方案简介</w:t>
      </w:r>
    </w:p>
    <w:p w14:paraId="09E626D6" w14:textId="77777777" w:rsidR="00374D22" w:rsidRDefault="00374D22">
      <w:pPr>
        <w:rPr>
          <w:rFonts w:hint="eastAsia"/>
        </w:rPr>
      </w:pPr>
      <w:r>
        <w:rPr>
          <w:rFonts w:hint="eastAsia"/>
        </w:rPr>
        <w:t>针对筋惕肉瞤，中医采用辨证施治的方法，根据患者的具体症状和体质来制定个性化的治疗方案。常用的治疗方法包括中药调理、针灸、推拿按摩等。例如，对于因肝风内动所致的筋惕肉瞤，可能会使用具有平肝息风作用的中药方剂；而对于血虚引起的症状，则可能侧重于补血养血。通过调整身体的整体平衡，促进气血畅通，从而达到缓解症状的目的。</w:t>
      </w:r>
    </w:p>
    <w:p w14:paraId="2C60BA19" w14:textId="77777777" w:rsidR="00374D22" w:rsidRDefault="00374D22">
      <w:pPr>
        <w:rPr>
          <w:rFonts w:hint="eastAsia"/>
        </w:rPr>
      </w:pPr>
    </w:p>
    <w:p w14:paraId="6DF47270" w14:textId="77777777" w:rsidR="00374D22" w:rsidRDefault="00374D22">
      <w:pPr>
        <w:rPr>
          <w:rFonts w:hint="eastAsia"/>
        </w:rPr>
      </w:pPr>
    </w:p>
    <w:p w14:paraId="3AE7F0AA" w14:textId="77777777" w:rsidR="00374D22" w:rsidRDefault="00374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12225" w14:textId="55D72D0B" w:rsidR="00D87148" w:rsidRDefault="00D87148"/>
    <w:sectPr w:rsidR="00D8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48"/>
    <w:rsid w:val="00374D22"/>
    <w:rsid w:val="00B33637"/>
    <w:rsid w:val="00D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85E1-B35F-4122-A2CD-8E8CBE90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