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6968" w14:textId="77777777" w:rsidR="00C751CC" w:rsidRDefault="00C751CC">
      <w:pPr>
        <w:rPr>
          <w:rFonts w:hint="eastAsia"/>
        </w:rPr>
      </w:pPr>
    </w:p>
    <w:p w14:paraId="461A5290" w14:textId="77777777" w:rsidR="00C751CC" w:rsidRDefault="00C751CC">
      <w:pPr>
        <w:rPr>
          <w:rFonts w:hint="eastAsia"/>
        </w:rPr>
      </w:pPr>
      <w:r>
        <w:rPr>
          <w:rFonts w:hint="eastAsia"/>
        </w:rPr>
        <w:t>管桦的拼音</w:t>
      </w:r>
    </w:p>
    <w:p w14:paraId="38A9FBE7" w14:textId="77777777" w:rsidR="00C751CC" w:rsidRDefault="00C751CC">
      <w:pPr>
        <w:rPr>
          <w:rFonts w:hint="eastAsia"/>
        </w:rPr>
      </w:pPr>
      <w:r>
        <w:rPr>
          <w:rFonts w:hint="eastAsia"/>
        </w:rPr>
        <w:t>管桦，这个名字在中国现代文学史上占有重要的一席之地。其拼音为“Guǎn Huà”。管桦本名鲍继焕，是中国著名的作家、诗人和画家。他的作品以独特的视角和深刻的思想内容著称，为中国文学的发展做出了巨大贡献。</w:t>
      </w:r>
    </w:p>
    <w:p w14:paraId="448FD7E9" w14:textId="77777777" w:rsidR="00C751CC" w:rsidRDefault="00C751CC">
      <w:pPr>
        <w:rPr>
          <w:rFonts w:hint="eastAsia"/>
        </w:rPr>
      </w:pPr>
    </w:p>
    <w:p w14:paraId="044D51ED" w14:textId="77777777" w:rsidR="00C751CC" w:rsidRDefault="00C751CC">
      <w:pPr>
        <w:rPr>
          <w:rFonts w:hint="eastAsia"/>
        </w:rPr>
      </w:pPr>
    </w:p>
    <w:p w14:paraId="099A1E56" w14:textId="77777777" w:rsidR="00C751CC" w:rsidRDefault="00C751CC">
      <w:pPr>
        <w:rPr>
          <w:rFonts w:hint="eastAsia"/>
        </w:rPr>
      </w:pPr>
      <w:r>
        <w:rPr>
          <w:rFonts w:hint="eastAsia"/>
        </w:rPr>
        <w:t>生平简介</w:t>
      </w:r>
    </w:p>
    <w:p w14:paraId="72640195" w14:textId="77777777" w:rsidR="00C751CC" w:rsidRDefault="00C751CC">
      <w:pPr>
        <w:rPr>
          <w:rFonts w:hint="eastAsia"/>
        </w:rPr>
      </w:pPr>
      <w:r>
        <w:rPr>
          <w:rFonts w:hint="eastAsia"/>
        </w:rPr>
        <w:t>管桦于1920年出生在河北省丰润县的一个小村庄。自幼便对文学艺术有着浓厚的兴趣，这种兴趣伴随了他的一生，并成为了他创作的动力源泉。早年间，管桦就读于北京师范大学，在那里他接触到了更为广阔的知识海洋，并开始尝试将自己的思考与感悟转化为文字。</w:t>
      </w:r>
    </w:p>
    <w:p w14:paraId="1AA5D03F" w14:textId="77777777" w:rsidR="00C751CC" w:rsidRDefault="00C751CC">
      <w:pPr>
        <w:rPr>
          <w:rFonts w:hint="eastAsia"/>
        </w:rPr>
      </w:pPr>
    </w:p>
    <w:p w14:paraId="465D217F" w14:textId="77777777" w:rsidR="00C751CC" w:rsidRDefault="00C751CC">
      <w:pPr>
        <w:rPr>
          <w:rFonts w:hint="eastAsia"/>
        </w:rPr>
      </w:pPr>
    </w:p>
    <w:p w14:paraId="505B51FC" w14:textId="77777777" w:rsidR="00C751CC" w:rsidRDefault="00C751CC">
      <w:pPr>
        <w:rPr>
          <w:rFonts w:hint="eastAsia"/>
        </w:rPr>
      </w:pPr>
      <w:r>
        <w:rPr>
          <w:rFonts w:hint="eastAsia"/>
        </w:rPr>
        <w:t>文学成就</w:t>
      </w:r>
    </w:p>
    <w:p w14:paraId="774AA1B9" w14:textId="77777777" w:rsidR="00C751CC" w:rsidRDefault="00C751CC">
      <w:pPr>
        <w:rPr>
          <w:rFonts w:hint="eastAsia"/>
        </w:rPr>
      </w:pPr>
      <w:r>
        <w:rPr>
          <w:rFonts w:hint="eastAsia"/>
        </w:rPr>
        <w:t>管桦的文学创作涉及小说、诗歌、散文等多个领域，其中最为人熟知的是他的小说作品。代表作《小英雄雨来》不仅深受少年儿童喜爱，也因其生动的情节和深刻的教育意义被广泛应用于学校教育中。他还创作了大量的诗歌和散文，这些作品以其独特的风格和深厚的文化底蕴赢得了广泛的赞誉。</w:t>
      </w:r>
    </w:p>
    <w:p w14:paraId="66B361CD" w14:textId="77777777" w:rsidR="00C751CC" w:rsidRDefault="00C751CC">
      <w:pPr>
        <w:rPr>
          <w:rFonts w:hint="eastAsia"/>
        </w:rPr>
      </w:pPr>
    </w:p>
    <w:p w14:paraId="66992D5B" w14:textId="77777777" w:rsidR="00C751CC" w:rsidRDefault="00C751CC">
      <w:pPr>
        <w:rPr>
          <w:rFonts w:hint="eastAsia"/>
        </w:rPr>
      </w:pPr>
    </w:p>
    <w:p w14:paraId="1C79AA49" w14:textId="77777777" w:rsidR="00C751CC" w:rsidRDefault="00C751CC">
      <w:pPr>
        <w:rPr>
          <w:rFonts w:hint="eastAsia"/>
        </w:rPr>
      </w:pPr>
      <w:r>
        <w:rPr>
          <w:rFonts w:hint="eastAsia"/>
        </w:rPr>
        <w:t>艺术风格与影响</w:t>
      </w:r>
    </w:p>
    <w:p w14:paraId="7BA17B2C" w14:textId="77777777" w:rsidR="00C751CC" w:rsidRDefault="00C751CC">
      <w:pPr>
        <w:rPr>
          <w:rFonts w:hint="eastAsia"/>
        </w:rPr>
      </w:pPr>
      <w:r>
        <w:rPr>
          <w:rFonts w:hint="eastAsia"/>
        </w:rPr>
        <w:t>在艺术风格上，管桦的作品往往充满了对生活的热爱和对自然的赞美。他善于通过细腻的笔触描绘出生活中的点滴美好，同时也能够深入挖掘人性的复杂层面，展现出强烈的人文关怀。这种风格使得他的作品具有很高的艺术价值和社会影响力。</w:t>
      </w:r>
    </w:p>
    <w:p w14:paraId="681E87E7" w14:textId="77777777" w:rsidR="00C751CC" w:rsidRDefault="00C751CC">
      <w:pPr>
        <w:rPr>
          <w:rFonts w:hint="eastAsia"/>
        </w:rPr>
      </w:pPr>
    </w:p>
    <w:p w14:paraId="0ACED17A" w14:textId="77777777" w:rsidR="00C751CC" w:rsidRDefault="00C751CC">
      <w:pPr>
        <w:rPr>
          <w:rFonts w:hint="eastAsia"/>
        </w:rPr>
      </w:pPr>
    </w:p>
    <w:p w14:paraId="2D040D43" w14:textId="77777777" w:rsidR="00C751CC" w:rsidRDefault="00C751CC">
      <w:pPr>
        <w:rPr>
          <w:rFonts w:hint="eastAsia"/>
        </w:rPr>
      </w:pPr>
      <w:r>
        <w:rPr>
          <w:rFonts w:hint="eastAsia"/>
        </w:rPr>
        <w:t>个人贡献与社会活动</w:t>
      </w:r>
    </w:p>
    <w:p w14:paraId="48A8FC54" w14:textId="77777777" w:rsidR="00C751CC" w:rsidRDefault="00C751CC">
      <w:pPr>
        <w:rPr>
          <w:rFonts w:hint="eastAsia"/>
        </w:rPr>
      </w:pPr>
      <w:r>
        <w:rPr>
          <w:rFonts w:hint="eastAsia"/>
        </w:rPr>
        <w:t>除了在文学艺术上的成就，管桦还积极参与各种社会公益活动，致力于推广文化教育事业。他曾多次参与组织各类文化交流活动，希望通过自己的努力促进文化的传播与发展。同时，他也是一位优秀的教师，培养了许多优秀的学生，为中国文学界输送了新鲜血液。</w:t>
      </w:r>
    </w:p>
    <w:p w14:paraId="0C02A89F" w14:textId="77777777" w:rsidR="00C751CC" w:rsidRDefault="00C751CC">
      <w:pPr>
        <w:rPr>
          <w:rFonts w:hint="eastAsia"/>
        </w:rPr>
      </w:pPr>
    </w:p>
    <w:p w14:paraId="229F2503" w14:textId="77777777" w:rsidR="00C751CC" w:rsidRDefault="00C751CC">
      <w:pPr>
        <w:rPr>
          <w:rFonts w:hint="eastAsia"/>
        </w:rPr>
      </w:pPr>
    </w:p>
    <w:p w14:paraId="2C2877F6" w14:textId="77777777" w:rsidR="00C751CC" w:rsidRDefault="00C751CC">
      <w:pPr>
        <w:rPr>
          <w:rFonts w:hint="eastAsia"/>
        </w:rPr>
      </w:pPr>
      <w:r>
        <w:rPr>
          <w:rFonts w:hint="eastAsia"/>
        </w:rPr>
        <w:t>最后的总结</w:t>
      </w:r>
    </w:p>
    <w:p w14:paraId="5A7A7FFC" w14:textId="77777777" w:rsidR="00C751CC" w:rsidRDefault="00C751CC">
      <w:pPr>
        <w:rPr>
          <w:rFonts w:hint="eastAsia"/>
        </w:rPr>
      </w:pPr>
      <w:r>
        <w:rPr>
          <w:rFonts w:hint="eastAsia"/>
        </w:rPr>
        <w:t>管桦（Guǎn Huà）作为一名杰出的作家、诗人和画家，通过自己不懈的努力和卓越的才华，在中国乃至世界文学艺术史上留下了浓墨重彩的一笔。他的作品不仅是文学宝库中的瑰宝，更是后人学习和研究的重要资料。通过了解管桦的生平及其创作历程，我们不仅能更深刻地理解他的作品，也能从中汲取到丰富的精神营养。</w:t>
      </w:r>
    </w:p>
    <w:p w14:paraId="3EE4F7C9" w14:textId="77777777" w:rsidR="00C751CC" w:rsidRDefault="00C751CC">
      <w:pPr>
        <w:rPr>
          <w:rFonts w:hint="eastAsia"/>
        </w:rPr>
      </w:pPr>
    </w:p>
    <w:p w14:paraId="111F408F" w14:textId="77777777" w:rsidR="00C751CC" w:rsidRDefault="00C751CC">
      <w:pPr>
        <w:rPr>
          <w:rFonts w:hint="eastAsia"/>
        </w:rPr>
      </w:pPr>
    </w:p>
    <w:p w14:paraId="4F0F37C8" w14:textId="77777777" w:rsidR="00C751CC" w:rsidRDefault="00C75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D4048" w14:textId="76FC7B32" w:rsidR="00D7275E" w:rsidRDefault="00D7275E"/>
    <w:sectPr w:rsidR="00D7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5E"/>
    <w:rsid w:val="00B33637"/>
    <w:rsid w:val="00C751CC"/>
    <w:rsid w:val="00D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8861F-278E-4774-907E-CAC19846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