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63BEF" w14:textId="77777777" w:rsidR="001526C6" w:rsidRDefault="001526C6">
      <w:pPr>
        <w:rPr>
          <w:rFonts w:hint="eastAsia"/>
        </w:rPr>
      </w:pPr>
    </w:p>
    <w:p w14:paraId="1E0888D7" w14:textId="77777777" w:rsidR="001526C6" w:rsidRDefault="001526C6">
      <w:pPr>
        <w:rPr>
          <w:rFonts w:hint="eastAsia"/>
        </w:rPr>
      </w:pPr>
      <w:r>
        <w:rPr>
          <w:rFonts w:hint="eastAsia"/>
        </w:rPr>
        <w:t>精心准备的拼音</w:t>
      </w:r>
    </w:p>
    <w:p w14:paraId="7E462EBD" w14:textId="77777777" w:rsidR="001526C6" w:rsidRDefault="001526C6">
      <w:pPr>
        <w:rPr>
          <w:rFonts w:hint="eastAsia"/>
        </w:rPr>
      </w:pPr>
      <w:r>
        <w:rPr>
          <w:rFonts w:hint="eastAsia"/>
        </w:rPr>
        <w:t>在汉语学习的过程中，拼音作为汉字发音的基础工具，扮演着极为重要的角色。它不仅帮助初学者准确地发出每一个汉字的读音，同时也是深入了解汉语语音体系的重要途径之一。所谓“精心准备的拼音”，不仅仅是指对单个汉字发音的学习和记忆，更重要的是掌握声调、韵律以及如何将这些元素自然流畅地运用到日常对话中。</w:t>
      </w:r>
    </w:p>
    <w:p w14:paraId="601F929E" w14:textId="77777777" w:rsidR="001526C6" w:rsidRDefault="001526C6">
      <w:pPr>
        <w:rPr>
          <w:rFonts w:hint="eastAsia"/>
        </w:rPr>
      </w:pPr>
    </w:p>
    <w:p w14:paraId="1B1DAA22" w14:textId="77777777" w:rsidR="001526C6" w:rsidRDefault="001526C6">
      <w:pPr>
        <w:rPr>
          <w:rFonts w:hint="eastAsia"/>
        </w:rPr>
      </w:pPr>
    </w:p>
    <w:p w14:paraId="1E469086" w14:textId="77777777" w:rsidR="001526C6" w:rsidRDefault="001526C6">
      <w:pPr>
        <w:rPr>
          <w:rFonts w:hint="eastAsia"/>
        </w:rPr>
      </w:pPr>
      <w:r>
        <w:rPr>
          <w:rFonts w:hint="eastAsia"/>
        </w:rPr>
        <w:t>拼音基础的重要性</w:t>
      </w:r>
    </w:p>
    <w:p w14:paraId="541724B4" w14:textId="77777777" w:rsidR="001526C6" w:rsidRDefault="001526C6">
      <w:pPr>
        <w:rPr>
          <w:rFonts w:hint="eastAsia"/>
        </w:rPr>
      </w:pPr>
      <w:r>
        <w:rPr>
          <w:rFonts w:hint="eastAsia"/>
        </w:rPr>
        <w:t>拼音的基础在于其字母组合与发音规则。每个汉字都有一个对应的拼音，由声母（辅音）、韵母（元音或元音组合）和声调组成。对于汉语非母语者来说，正确掌握拼音是学好汉语的第一步。通过系统学习拼音，不仅可以提高听力理解能力，还能增强口语表达的自信心。因此，无论是儿童还是成人，在开始学习汉语时都应重视拼音的训练。</w:t>
      </w:r>
    </w:p>
    <w:p w14:paraId="5ABE072C" w14:textId="77777777" w:rsidR="001526C6" w:rsidRDefault="001526C6">
      <w:pPr>
        <w:rPr>
          <w:rFonts w:hint="eastAsia"/>
        </w:rPr>
      </w:pPr>
    </w:p>
    <w:p w14:paraId="18CB2C08" w14:textId="77777777" w:rsidR="001526C6" w:rsidRDefault="001526C6">
      <w:pPr>
        <w:rPr>
          <w:rFonts w:hint="eastAsia"/>
        </w:rPr>
      </w:pPr>
    </w:p>
    <w:p w14:paraId="4CE87D45" w14:textId="77777777" w:rsidR="001526C6" w:rsidRDefault="001526C6">
      <w:pPr>
        <w:rPr>
          <w:rFonts w:hint="eastAsia"/>
        </w:rPr>
      </w:pPr>
      <w:r>
        <w:rPr>
          <w:rFonts w:hint="eastAsia"/>
        </w:rPr>
        <w:t>深入理解声调与韵律</w:t>
      </w:r>
    </w:p>
    <w:p w14:paraId="2DF0E68F" w14:textId="77777777" w:rsidR="001526C6" w:rsidRDefault="001526C6">
      <w:pPr>
        <w:rPr>
          <w:rFonts w:hint="eastAsia"/>
        </w:rPr>
      </w:pPr>
      <w:r>
        <w:rPr>
          <w:rFonts w:hint="eastAsia"/>
        </w:rPr>
        <w:t>汉语是一种声调语言，不同声调可以改变单词的意义。例如，“ma”这个音节，如果采用不同的声调，则可能意味着“妈”、“麻”、“马”或“骂”。因此，除了记住拼音的基本发音之外，还需要特别注意声调的变化。汉语中的韵律也很重要，它涉及到词语和句子中的重音、节奏以及语调，能够帮助说话者更自然地进行交流。</w:t>
      </w:r>
    </w:p>
    <w:p w14:paraId="0F4A2407" w14:textId="77777777" w:rsidR="001526C6" w:rsidRDefault="001526C6">
      <w:pPr>
        <w:rPr>
          <w:rFonts w:hint="eastAsia"/>
        </w:rPr>
      </w:pPr>
    </w:p>
    <w:p w14:paraId="1647B39C" w14:textId="77777777" w:rsidR="001526C6" w:rsidRDefault="001526C6">
      <w:pPr>
        <w:rPr>
          <w:rFonts w:hint="eastAsia"/>
        </w:rPr>
      </w:pPr>
    </w:p>
    <w:p w14:paraId="4BB25CD2" w14:textId="77777777" w:rsidR="001526C6" w:rsidRDefault="001526C6">
      <w:pPr>
        <w:rPr>
          <w:rFonts w:hint="eastAsia"/>
        </w:rPr>
      </w:pPr>
      <w:r>
        <w:rPr>
          <w:rFonts w:hint="eastAsia"/>
        </w:rPr>
        <w:t>实践应用：从课堂到生活</w:t>
      </w:r>
    </w:p>
    <w:p w14:paraId="54357533" w14:textId="77777777" w:rsidR="001526C6" w:rsidRDefault="001526C6">
      <w:pPr>
        <w:rPr>
          <w:rFonts w:hint="eastAsia"/>
        </w:rPr>
      </w:pPr>
      <w:r>
        <w:rPr>
          <w:rFonts w:hint="eastAsia"/>
        </w:rPr>
        <w:t>将拼音知识转化为实际的语言技能，需要大量的练习和实践。可以通过听录音模仿发音、与他人用汉语交流等方式来提升自己的水平。同时，利用现代技术如手机应用程序、在线课程等资源也能为学习提供便利。最重要的是保持耐心和恒心，因为任何语言的学习都不是一蹴而就的过程。</w:t>
      </w:r>
    </w:p>
    <w:p w14:paraId="60188299" w14:textId="77777777" w:rsidR="001526C6" w:rsidRDefault="001526C6">
      <w:pPr>
        <w:rPr>
          <w:rFonts w:hint="eastAsia"/>
        </w:rPr>
      </w:pPr>
    </w:p>
    <w:p w14:paraId="5334177F" w14:textId="77777777" w:rsidR="001526C6" w:rsidRDefault="001526C6">
      <w:pPr>
        <w:rPr>
          <w:rFonts w:hint="eastAsia"/>
        </w:rPr>
      </w:pPr>
    </w:p>
    <w:p w14:paraId="2389AEEF" w14:textId="77777777" w:rsidR="001526C6" w:rsidRDefault="001526C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4CA8D9BE" w14:textId="77777777" w:rsidR="001526C6" w:rsidRDefault="001526C6">
      <w:pPr>
        <w:rPr>
          <w:rFonts w:hint="eastAsia"/>
        </w:rPr>
      </w:pPr>
      <w:r>
        <w:rPr>
          <w:rFonts w:hint="eastAsia"/>
        </w:rPr>
        <w:t>“精心准备的拼音”不仅仅是对汉语发音规则的掌握，更是开启汉语世界大门的一把钥匙。通过对拼音的深入学习，我们不仅能更好地理解汉语的语音体系，还能够更加自信地使用这门古老而又充满活力的语言进行沟通。未来，随着科技的发展和教育资源的日益丰富，相信更多的人会发现学习汉语的乐趣，并且能够更加轻松愉快地踏上汉语学习之旅。</w:t>
      </w:r>
    </w:p>
    <w:p w14:paraId="598ECD31" w14:textId="77777777" w:rsidR="001526C6" w:rsidRDefault="001526C6">
      <w:pPr>
        <w:rPr>
          <w:rFonts w:hint="eastAsia"/>
        </w:rPr>
      </w:pPr>
    </w:p>
    <w:p w14:paraId="22FF7E54" w14:textId="77777777" w:rsidR="001526C6" w:rsidRDefault="001526C6">
      <w:pPr>
        <w:rPr>
          <w:rFonts w:hint="eastAsia"/>
        </w:rPr>
      </w:pPr>
    </w:p>
    <w:p w14:paraId="54284ECB" w14:textId="77777777" w:rsidR="001526C6" w:rsidRDefault="001526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3082C7" w14:textId="3E9E2618" w:rsidR="000224F5" w:rsidRDefault="000224F5"/>
    <w:sectPr w:rsidR="00022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F5"/>
    <w:rsid w:val="000224F5"/>
    <w:rsid w:val="001526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EA364-49FD-4BE2-82B4-6D267DCB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