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0AFE" w14:textId="77777777" w:rsidR="001F5A97" w:rsidRDefault="001F5A97">
      <w:pPr>
        <w:rPr>
          <w:rFonts w:hint="eastAsia"/>
        </w:rPr>
      </w:pPr>
    </w:p>
    <w:p w14:paraId="63427C35" w14:textId="77777777" w:rsidR="001F5A97" w:rsidRDefault="001F5A97">
      <w:pPr>
        <w:rPr>
          <w:rFonts w:hint="eastAsia"/>
        </w:rPr>
      </w:pPr>
      <w:r>
        <w:rPr>
          <w:rFonts w:hint="eastAsia"/>
        </w:rPr>
        <w:t>衡量的拼音怎么拼</w:t>
      </w:r>
    </w:p>
    <w:p w14:paraId="12EF4954" w14:textId="77777777" w:rsidR="001F5A97" w:rsidRDefault="001F5A97">
      <w:pPr>
        <w:rPr>
          <w:rFonts w:hint="eastAsia"/>
        </w:rPr>
      </w:pPr>
      <w:r>
        <w:rPr>
          <w:rFonts w:hint="eastAsia"/>
        </w:rPr>
        <w:t>衡量一词在汉语中是一个非常常见的词汇，它用于描述对事物进行比较和判断的过程。在拼音中，“衡量”写作“héng liáng”。其中，“衡”的拼音是“héng”，表示称重量的器具或标准；而“量”的拼音是“liáng”，在这里作为动词使用，意为用标准去确定大小、多少等。</w:t>
      </w:r>
    </w:p>
    <w:p w14:paraId="35E32B12" w14:textId="77777777" w:rsidR="001F5A97" w:rsidRDefault="001F5A97">
      <w:pPr>
        <w:rPr>
          <w:rFonts w:hint="eastAsia"/>
        </w:rPr>
      </w:pPr>
    </w:p>
    <w:p w14:paraId="57FE7862" w14:textId="77777777" w:rsidR="001F5A97" w:rsidRDefault="001F5A97">
      <w:pPr>
        <w:rPr>
          <w:rFonts w:hint="eastAsia"/>
        </w:rPr>
      </w:pPr>
    </w:p>
    <w:p w14:paraId="0B2017F7" w14:textId="77777777" w:rsidR="001F5A97" w:rsidRDefault="001F5A97">
      <w:pPr>
        <w:rPr>
          <w:rFonts w:hint="eastAsia"/>
        </w:rPr>
      </w:pPr>
      <w:r>
        <w:rPr>
          <w:rFonts w:hint="eastAsia"/>
        </w:rPr>
        <w:t>“衡”的含义及其重要性</w:t>
      </w:r>
    </w:p>
    <w:p w14:paraId="4AE6BAB3" w14:textId="77777777" w:rsidR="001F5A97" w:rsidRDefault="001F5A97">
      <w:pPr>
        <w:rPr>
          <w:rFonts w:hint="eastAsia"/>
        </w:rPr>
      </w:pPr>
      <w:r>
        <w:rPr>
          <w:rFonts w:hint="eastAsia"/>
        </w:rPr>
        <w:t>首先来探讨一下“衡”字。“衡”本义是指古代的一种秤杆，用来测量物体的重量。随着时间的发展，“衡”逐渐被引申为平衡、权衡的意思。在现代社会，“衡”不仅代表物理上的测量工具，更象征着公平正义的原则。例如，在法律领域，“衡平法”就是一种追求公正处理案件的法律体系。</w:t>
      </w:r>
    </w:p>
    <w:p w14:paraId="477A2941" w14:textId="77777777" w:rsidR="001F5A97" w:rsidRDefault="001F5A97">
      <w:pPr>
        <w:rPr>
          <w:rFonts w:hint="eastAsia"/>
        </w:rPr>
      </w:pPr>
    </w:p>
    <w:p w14:paraId="315F91A9" w14:textId="77777777" w:rsidR="001F5A97" w:rsidRDefault="001F5A97">
      <w:pPr>
        <w:rPr>
          <w:rFonts w:hint="eastAsia"/>
        </w:rPr>
      </w:pPr>
    </w:p>
    <w:p w14:paraId="22A40DE3" w14:textId="77777777" w:rsidR="001F5A97" w:rsidRDefault="001F5A97">
      <w:pPr>
        <w:rPr>
          <w:rFonts w:hint="eastAsia"/>
        </w:rPr>
      </w:pPr>
      <w:r>
        <w:rPr>
          <w:rFonts w:hint="eastAsia"/>
        </w:rPr>
        <w:t>“量”的多重意义</w:t>
      </w:r>
    </w:p>
    <w:p w14:paraId="6F754B4E" w14:textId="77777777" w:rsidR="001F5A97" w:rsidRDefault="001F5A97">
      <w:pPr>
        <w:rPr>
          <w:rFonts w:hint="eastAsia"/>
        </w:rPr>
      </w:pPr>
      <w:r>
        <w:rPr>
          <w:rFonts w:hint="eastAsia"/>
        </w:rPr>
        <w:t>接着是“量”字，它的基本含义是对事物的大小、轻重、长短等属性进行测量或计算。然而，“量”不仅仅局限于物理属性的测量，还可以指代心理、情感等方面的标准。比如，“度量”就体现了一个人能够宽容他人错误的能力，这是一种精神层面的“量”。“量”也可以表示数量的概念，如“质量”、“数量”等词语中的应用。</w:t>
      </w:r>
    </w:p>
    <w:p w14:paraId="2A7FF79C" w14:textId="77777777" w:rsidR="001F5A97" w:rsidRDefault="001F5A97">
      <w:pPr>
        <w:rPr>
          <w:rFonts w:hint="eastAsia"/>
        </w:rPr>
      </w:pPr>
    </w:p>
    <w:p w14:paraId="76DF409A" w14:textId="77777777" w:rsidR="001F5A97" w:rsidRDefault="001F5A97">
      <w:pPr>
        <w:rPr>
          <w:rFonts w:hint="eastAsia"/>
        </w:rPr>
      </w:pPr>
    </w:p>
    <w:p w14:paraId="36ACAA36" w14:textId="77777777" w:rsidR="001F5A97" w:rsidRDefault="001F5A97">
      <w:pPr>
        <w:rPr>
          <w:rFonts w:hint="eastAsia"/>
        </w:rPr>
      </w:pPr>
      <w:r>
        <w:rPr>
          <w:rFonts w:hint="eastAsia"/>
        </w:rPr>
        <w:t>如何正确发音</w:t>
      </w:r>
    </w:p>
    <w:p w14:paraId="75838EEC" w14:textId="77777777" w:rsidR="001F5A97" w:rsidRDefault="001F5A97">
      <w:pPr>
        <w:rPr>
          <w:rFonts w:hint="eastAsia"/>
        </w:rPr>
      </w:pPr>
      <w:r>
        <w:rPr>
          <w:rFonts w:hint="eastAsia"/>
        </w:rPr>
        <w:t>对于非母语者来说，准确发出“héng liáng”的音可能需要一些练习。“héng”的声调是二声，即升调，发音时声音从低到高变化。“liáng”的声调是二声，同样也是升调。发音时注意每个字的声调变化，可以使你的汉语更加地道。</w:t>
      </w:r>
    </w:p>
    <w:p w14:paraId="7CD410D6" w14:textId="77777777" w:rsidR="001F5A97" w:rsidRDefault="001F5A97">
      <w:pPr>
        <w:rPr>
          <w:rFonts w:hint="eastAsia"/>
        </w:rPr>
      </w:pPr>
    </w:p>
    <w:p w14:paraId="29D79BBC" w14:textId="77777777" w:rsidR="001F5A97" w:rsidRDefault="001F5A97">
      <w:pPr>
        <w:rPr>
          <w:rFonts w:hint="eastAsia"/>
        </w:rPr>
      </w:pPr>
    </w:p>
    <w:p w14:paraId="392B18B4" w14:textId="77777777" w:rsidR="001F5A97" w:rsidRDefault="001F5A97">
      <w:pPr>
        <w:rPr>
          <w:rFonts w:hint="eastAsia"/>
        </w:rPr>
      </w:pPr>
      <w:r>
        <w:rPr>
          <w:rFonts w:hint="eastAsia"/>
        </w:rPr>
        <w:t>最后的总结</w:t>
      </w:r>
    </w:p>
    <w:p w14:paraId="7B61FFA4" w14:textId="77777777" w:rsidR="001F5A97" w:rsidRDefault="001F5A97">
      <w:pPr>
        <w:rPr>
          <w:rFonts w:hint="eastAsia"/>
        </w:rPr>
      </w:pPr>
      <w:r>
        <w:rPr>
          <w:rFonts w:hint="eastAsia"/>
        </w:rPr>
        <w:t>“衡量”的拼音为“héng liáng”，这个词汇涵盖了从具体的物理测量到抽象的价值评估等多个方面。掌握这个词的正确读音和用法，不仅能帮助学习者更好地理解汉语，也能够在交流中更精确地表达自己的想法。无论是日常生活还是专业领域，正确使用“衡量”都显得尤为重要。</w:t>
      </w:r>
    </w:p>
    <w:p w14:paraId="033106EE" w14:textId="77777777" w:rsidR="001F5A97" w:rsidRDefault="001F5A97">
      <w:pPr>
        <w:rPr>
          <w:rFonts w:hint="eastAsia"/>
        </w:rPr>
      </w:pPr>
    </w:p>
    <w:p w14:paraId="53BEE76B" w14:textId="77777777" w:rsidR="001F5A97" w:rsidRDefault="001F5A97">
      <w:pPr>
        <w:rPr>
          <w:rFonts w:hint="eastAsia"/>
        </w:rPr>
      </w:pPr>
    </w:p>
    <w:p w14:paraId="47782219" w14:textId="77777777" w:rsidR="001F5A97" w:rsidRDefault="001F5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D367B" w14:textId="5DC0C5FB" w:rsidR="00EA624D" w:rsidRDefault="00EA624D"/>
    <w:sectPr w:rsidR="00E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D"/>
    <w:rsid w:val="001F5A97"/>
    <w:rsid w:val="00B33637"/>
    <w:rsid w:val="00E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DF97-F6A2-45E3-84F5-F7CAB2DE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