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79D" w14:textId="77777777" w:rsidR="00CB596B" w:rsidRDefault="00CB596B">
      <w:pPr>
        <w:rPr>
          <w:rFonts w:hint="eastAsia"/>
        </w:rPr>
      </w:pPr>
      <w:r>
        <w:rPr>
          <w:rFonts w:hint="eastAsia"/>
        </w:rPr>
        <w:t>观沧海全诗的拼音</w:t>
      </w:r>
    </w:p>
    <w:p w14:paraId="1A999594" w14:textId="77777777" w:rsidR="00CB596B" w:rsidRDefault="00CB596B">
      <w:pPr>
        <w:rPr>
          <w:rFonts w:hint="eastAsia"/>
        </w:rPr>
      </w:pPr>
      <w:r>
        <w:rPr>
          <w:rFonts w:hint="eastAsia"/>
        </w:rPr>
        <w:t>《观沧海》是东汉末年著名政治家、军事家、文学家曹操创作的一首四言古诗。这首诗通过描绘大海的壮阔景象，表达了诗人胸怀天下的豪迈气概和统一中国的雄心壮志。我们来了解《观沧海》全诗的拼音标注：</w:t>
      </w:r>
    </w:p>
    <w:p w14:paraId="15F2685C" w14:textId="77777777" w:rsidR="00CB596B" w:rsidRDefault="00CB596B">
      <w:pPr>
        <w:rPr>
          <w:rFonts w:hint="eastAsia"/>
        </w:rPr>
      </w:pPr>
    </w:p>
    <w:p w14:paraId="2F293C82" w14:textId="77777777" w:rsidR="00CB596B" w:rsidRDefault="00CB596B">
      <w:pPr>
        <w:rPr>
          <w:rFonts w:hint="eastAsia"/>
        </w:rPr>
      </w:pPr>
    </w:p>
    <w:p w14:paraId="7E018764" w14:textId="77777777" w:rsidR="00CB596B" w:rsidRDefault="00CB596B">
      <w:pPr>
        <w:rPr>
          <w:rFonts w:hint="eastAsia"/>
        </w:rPr>
      </w:pPr>
      <w:r>
        <w:rPr>
          <w:rFonts w:hint="eastAsia"/>
        </w:rPr>
        <w:t>诗歌原文及拼音注释</w:t>
      </w:r>
    </w:p>
    <w:p w14:paraId="612AC543" w14:textId="77777777" w:rsidR="00CB596B" w:rsidRDefault="00CB596B">
      <w:pPr>
        <w:rPr>
          <w:rFonts w:hint="eastAsia"/>
        </w:rPr>
      </w:pPr>
      <w:r>
        <w:rPr>
          <w:rFonts w:hint="eastAsia"/>
        </w:rPr>
        <w:t>东临碣石，以观沧海。（Dōng lín jié shí, yǐ guān cāng hǎi）</w:t>
      </w:r>
    </w:p>
    <w:p w14:paraId="3458B3D2" w14:textId="77777777" w:rsidR="00CB596B" w:rsidRDefault="00CB596B">
      <w:pPr>
        <w:rPr>
          <w:rFonts w:hint="eastAsia"/>
        </w:rPr>
      </w:pPr>
    </w:p>
    <w:p w14:paraId="2DF59D43" w14:textId="77777777" w:rsidR="00CB596B" w:rsidRDefault="00CB596B">
      <w:pPr>
        <w:rPr>
          <w:rFonts w:hint="eastAsia"/>
        </w:rPr>
      </w:pPr>
      <w:r>
        <w:rPr>
          <w:rFonts w:hint="eastAsia"/>
        </w:rPr>
        <w:t>水何澹澹，山岛竦峙。（Shuǐ hé dàn dàn, shān dǎo sǒng zhì）</w:t>
      </w:r>
    </w:p>
    <w:p w14:paraId="627A17DC" w14:textId="77777777" w:rsidR="00CB596B" w:rsidRDefault="00CB596B">
      <w:pPr>
        <w:rPr>
          <w:rFonts w:hint="eastAsia"/>
        </w:rPr>
      </w:pPr>
    </w:p>
    <w:p w14:paraId="679A20C2" w14:textId="77777777" w:rsidR="00CB596B" w:rsidRDefault="00CB596B">
      <w:pPr>
        <w:rPr>
          <w:rFonts w:hint="eastAsia"/>
        </w:rPr>
      </w:pPr>
      <w:r>
        <w:rPr>
          <w:rFonts w:hint="eastAsia"/>
        </w:rPr>
        <w:t>树木丛生，百草丰茂。（Shù mù cóng shēng, bǎi cǎo fēng mào）</w:t>
      </w:r>
    </w:p>
    <w:p w14:paraId="344C6D9B" w14:textId="77777777" w:rsidR="00CB596B" w:rsidRDefault="00CB596B">
      <w:pPr>
        <w:rPr>
          <w:rFonts w:hint="eastAsia"/>
        </w:rPr>
      </w:pPr>
    </w:p>
    <w:p w14:paraId="2221B6A9" w14:textId="77777777" w:rsidR="00CB596B" w:rsidRDefault="00CB596B">
      <w:pPr>
        <w:rPr>
          <w:rFonts w:hint="eastAsia"/>
        </w:rPr>
      </w:pPr>
      <w:r>
        <w:rPr>
          <w:rFonts w:hint="eastAsia"/>
        </w:rPr>
        <w:t>秋风萧瑟，洪波涌起。（Qiū fēng xiāo sè, hóng bō yǒng qǐ）</w:t>
      </w:r>
    </w:p>
    <w:p w14:paraId="179E4657" w14:textId="77777777" w:rsidR="00CB596B" w:rsidRDefault="00CB596B">
      <w:pPr>
        <w:rPr>
          <w:rFonts w:hint="eastAsia"/>
        </w:rPr>
      </w:pPr>
    </w:p>
    <w:p w14:paraId="66AF532E" w14:textId="77777777" w:rsidR="00CB596B" w:rsidRDefault="00CB596B">
      <w:pPr>
        <w:rPr>
          <w:rFonts w:hint="eastAsia"/>
        </w:rPr>
      </w:pPr>
      <w:r>
        <w:rPr>
          <w:rFonts w:hint="eastAsia"/>
        </w:rPr>
        <w:t>日月之行，若出其中；（Rì yuè zhī xíng, ruò chū qí zhōng）</w:t>
      </w:r>
    </w:p>
    <w:p w14:paraId="5CBEC067" w14:textId="77777777" w:rsidR="00CB596B" w:rsidRDefault="00CB596B">
      <w:pPr>
        <w:rPr>
          <w:rFonts w:hint="eastAsia"/>
        </w:rPr>
      </w:pPr>
    </w:p>
    <w:p w14:paraId="0D3C34B4" w14:textId="77777777" w:rsidR="00CB596B" w:rsidRDefault="00CB596B">
      <w:pPr>
        <w:rPr>
          <w:rFonts w:hint="eastAsia"/>
        </w:rPr>
      </w:pPr>
      <w:r>
        <w:rPr>
          <w:rFonts w:hint="eastAsia"/>
        </w:rPr>
        <w:t>星汉灿烂，若出其里。（Xīng hàn càn làn, ruò chū qí lǐ）</w:t>
      </w:r>
    </w:p>
    <w:p w14:paraId="7F0D6337" w14:textId="77777777" w:rsidR="00CB596B" w:rsidRDefault="00CB596B">
      <w:pPr>
        <w:rPr>
          <w:rFonts w:hint="eastAsia"/>
        </w:rPr>
      </w:pPr>
    </w:p>
    <w:p w14:paraId="163504E1" w14:textId="77777777" w:rsidR="00CB596B" w:rsidRDefault="00CB596B">
      <w:pPr>
        <w:rPr>
          <w:rFonts w:hint="eastAsia"/>
        </w:rPr>
      </w:pPr>
      <w:r>
        <w:rPr>
          <w:rFonts w:hint="eastAsia"/>
        </w:rPr>
        <w:t>幸甚至哉，歌以咏志。（Xìng shèn zhì zāi, gē yǐ yǒng zhì）</w:t>
      </w:r>
    </w:p>
    <w:p w14:paraId="71EBCA2C" w14:textId="77777777" w:rsidR="00CB596B" w:rsidRDefault="00CB596B">
      <w:pPr>
        <w:rPr>
          <w:rFonts w:hint="eastAsia"/>
        </w:rPr>
      </w:pPr>
    </w:p>
    <w:p w14:paraId="125F9F4B" w14:textId="77777777" w:rsidR="00CB596B" w:rsidRDefault="00CB596B">
      <w:pPr>
        <w:rPr>
          <w:rFonts w:hint="eastAsia"/>
        </w:rPr>
      </w:pPr>
    </w:p>
    <w:p w14:paraId="2878804B" w14:textId="77777777" w:rsidR="00CB596B" w:rsidRDefault="00CB596B">
      <w:pPr>
        <w:rPr>
          <w:rFonts w:hint="eastAsia"/>
        </w:rPr>
      </w:pPr>
      <w:r>
        <w:rPr>
          <w:rFonts w:hint="eastAsia"/>
        </w:rPr>
        <w:t>诗歌意境与艺术特色</w:t>
      </w:r>
    </w:p>
    <w:p w14:paraId="5BA3B5B2" w14:textId="77777777" w:rsidR="00CB596B" w:rsidRDefault="00CB596B">
      <w:pPr>
        <w:rPr>
          <w:rFonts w:hint="eastAsia"/>
        </w:rPr>
      </w:pPr>
      <w:r>
        <w:rPr>
          <w:rFonts w:hint="eastAsia"/>
        </w:rPr>
        <w:t>在这首诗中，曹操运用了丰富的想象和夸张手法，描绘了大海吞吐日月星辰的壮观景象，将自然界的宏大与人类的伟大结合起来，展现了他对宇宙万物的深刻理解和对人生境界的追求。整首诗语言简练而富有表现力，通过对比和夸张的手法，使读者仿佛身临其境，感受到大海的浩瀚无垠。</w:t>
      </w:r>
    </w:p>
    <w:p w14:paraId="350DA90F" w14:textId="77777777" w:rsidR="00CB596B" w:rsidRDefault="00CB596B">
      <w:pPr>
        <w:rPr>
          <w:rFonts w:hint="eastAsia"/>
        </w:rPr>
      </w:pPr>
    </w:p>
    <w:p w14:paraId="7E227895" w14:textId="77777777" w:rsidR="00CB596B" w:rsidRDefault="00CB596B">
      <w:pPr>
        <w:rPr>
          <w:rFonts w:hint="eastAsia"/>
        </w:rPr>
      </w:pPr>
    </w:p>
    <w:p w14:paraId="387CB126" w14:textId="77777777" w:rsidR="00CB596B" w:rsidRDefault="00CB596B">
      <w:pPr>
        <w:rPr>
          <w:rFonts w:hint="eastAsia"/>
        </w:rPr>
      </w:pPr>
      <w:r>
        <w:rPr>
          <w:rFonts w:hint="eastAsia"/>
        </w:rPr>
        <w:t>文化价值与历史背景</w:t>
      </w:r>
    </w:p>
    <w:p w14:paraId="260746EC" w14:textId="77777777" w:rsidR="00CB596B" w:rsidRDefault="00CB596B">
      <w:pPr>
        <w:rPr>
          <w:rFonts w:hint="eastAsia"/>
        </w:rPr>
      </w:pPr>
      <w:r>
        <w:rPr>
          <w:rFonts w:hint="eastAsia"/>
        </w:rPr>
        <w:t>《观沧海》不仅是一首优美的山水诗，也是研究曹操思想及其时代背景的重要文献。诗中的“碣石”指的是今河北省秦皇岛市昌黎县的碣石山，历史上曾是重要的军事要塞。这首诗作于曹操北征乌桓胜利后返回的路上，体现了他面对大海时的豪情壮志和对未来的憧憬。它反映了当时社会动荡不安的背景下，人们对和平统一的渴望。</w:t>
      </w:r>
    </w:p>
    <w:p w14:paraId="1443D778" w14:textId="77777777" w:rsidR="00CB596B" w:rsidRDefault="00CB596B">
      <w:pPr>
        <w:rPr>
          <w:rFonts w:hint="eastAsia"/>
        </w:rPr>
      </w:pPr>
    </w:p>
    <w:p w14:paraId="6F2A66AA" w14:textId="77777777" w:rsidR="00CB596B" w:rsidRDefault="00CB596B">
      <w:pPr>
        <w:rPr>
          <w:rFonts w:hint="eastAsia"/>
        </w:rPr>
      </w:pPr>
    </w:p>
    <w:p w14:paraId="5D57467C" w14:textId="77777777" w:rsidR="00CB596B" w:rsidRDefault="00CB596B">
      <w:pPr>
        <w:rPr>
          <w:rFonts w:hint="eastAsia"/>
        </w:rPr>
      </w:pPr>
      <w:r>
        <w:rPr>
          <w:rFonts w:hint="eastAsia"/>
        </w:rPr>
        <w:t>现代意义与影响</w:t>
      </w:r>
    </w:p>
    <w:p w14:paraId="6E868C45" w14:textId="77777777" w:rsidR="00CB596B" w:rsidRDefault="00CB596B">
      <w:pPr>
        <w:rPr>
          <w:rFonts w:hint="eastAsia"/>
        </w:rPr>
      </w:pPr>
      <w:r>
        <w:rPr>
          <w:rFonts w:hint="eastAsia"/>
        </w:rPr>
        <w:t>即使在今天，《观沧海》仍然具有极高的艺术价值和社会意义。它鼓励人们要有远大的理想和目标，勇敢地面对生活中的挑战。这首诗也被广泛用于教育领域，帮助学生学习汉语拼音、提高文学鉴赏能力以及培养爱国情怀。同时，作为中国古典文学宝库中的璀璨明珠，《观沧海》也吸引了众多国际友人的关注，促进了中外文化交流。</w:t>
      </w:r>
    </w:p>
    <w:p w14:paraId="774874BE" w14:textId="77777777" w:rsidR="00CB596B" w:rsidRDefault="00CB596B">
      <w:pPr>
        <w:rPr>
          <w:rFonts w:hint="eastAsia"/>
        </w:rPr>
      </w:pPr>
    </w:p>
    <w:p w14:paraId="5272AE17" w14:textId="77777777" w:rsidR="00CB596B" w:rsidRDefault="00CB5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A20E3" w14:textId="31B39BF4" w:rsidR="00105B50" w:rsidRDefault="00105B50"/>
    <w:sectPr w:rsidR="0010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50"/>
    <w:rsid w:val="00105B50"/>
    <w:rsid w:val="00B33637"/>
    <w:rsid w:val="00C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8DBB-DF15-4A03-A68F-DCAF1E6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