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B3944" w14:textId="77777777" w:rsidR="00BA72BD" w:rsidRDefault="00BA72BD">
      <w:pPr>
        <w:rPr>
          <w:rFonts w:hint="eastAsia"/>
        </w:rPr>
      </w:pPr>
    </w:p>
    <w:p w14:paraId="23304213" w14:textId="77777777" w:rsidR="00BA72BD" w:rsidRDefault="00BA72BD">
      <w:pPr>
        <w:rPr>
          <w:rFonts w:hint="eastAsia"/>
        </w:rPr>
      </w:pPr>
      <w:r>
        <w:rPr>
          <w:rFonts w:hint="eastAsia"/>
        </w:rPr>
        <w:t>观的拼音和笔画</w:t>
      </w:r>
    </w:p>
    <w:p w14:paraId="3FA277D7" w14:textId="77777777" w:rsidR="00BA72BD" w:rsidRDefault="00BA72BD">
      <w:pPr>
        <w:rPr>
          <w:rFonts w:hint="eastAsia"/>
        </w:rPr>
      </w:pPr>
      <w:r>
        <w:rPr>
          <w:rFonts w:hint="eastAsia"/>
        </w:rPr>
        <w:t>汉字“观”是一个多义字，其基本含义包括看、观察、景象或看法等。在汉语中，“观”的拼音为guān（用于表示观看、参观等意义）或者guàn（特指道教或佛教的庙宇，如道观）。从笔画的角度来看，“观”字由六个笔画组成，属于相对简单的汉字之一。</w:t>
      </w:r>
    </w:p>
    <w:p w14:paraId="5B66FE42" w14:textId="77777777" w:rsidR="00BA72BD" w:rsidRDefault="00BA72BD">
      <w:pPr>
        <w:rPr>
          <w:rFonts w:hint="eastAsia"/>
        </w:rPr>
      </w:pPr>
    </w:p>
    <w:p w14:paraId="24D71875" w14:textId="77777777" w:rsidR="00BA72BD" w:rsidRDefault="00BA72BD">
      <w:pPr>
        <w:rPr>
          <w:rFonts w:hint="eastAsia"/>
        </w:rPr>
      </w:pPr>
    </w:p>
    <w:p w14:paraId="17274C37" w14:textId="77777777" w:rsidR="00BA72BD" w:rsidRDefault="00BA72BD">
      <w:pPr>
        <w:rPr>
          <w:rFonts w:hint="eastAsia"/>
        </w:rPr>
      </w:pPr>
      <w:r>
        <w:rPr>
          <w:rFonts w:hint="eastAsia"/>
        </w:rPr>
        <w:t>拼音详解</w:t>
      </w:r>
    </w:p>
    <w:p w14:paraId="74C0F8CA" w14:textId="77777777" w:rsidR="00BA72BD" w:rsidRDefault="00BA72BD">
      <w:pPr>
        <w:rPr>
          <w:rFonts w:hint="eastAsia"/>
        </w:rPr>
      </w:pPr>
      <w:r>
        <w:rPr>
          <w:rFonts w:hint="eastAsia"/>
        </w:rPr>
        <w:t>当“观”读作guān时，主要用于表达视觉上的行为或活动，比如观察、观赏等。而读作guàn时，则通常与宗教建筑相关联，特别是指道教或佛教的庙宇。这种发音的变化不仅反映了汉字丰富的语音多样性，也展示了汉字背后深厚的文化底蕴。</w:t>
      </w:r>
    </w:p>
    <w:p w14:paraId="11215054" w14:textId="77777777" w:rsidR="00BA72BD" w:rsidRDefault="00BA72BD">
      <w:pPr>
        <w:rPr>
          <w:rFonts w:hint="eastAsia"/>
        </w:rPr>
      </w:pPr>
    </w:p>
    <w:p w14:paraId="6FF1911F" w14:textId="77777777" w:rsidR="00BA72BD" w:rsidRDefault="00BA72BD">
      <w:pPr>
        <w:rPr>
          <w:rFonts w:hint="eastAsia"/>
        </w:rPr>
      </w:pPr>
    </w:p>
    <w:p w14:paraId="7BA086D5" w14:textId="77777777" w:rsidR="00BA72BD" w:rsidRDefault="00BA72BD">
      <w:pPr>
        <w:rPr>
          <w:rFonts w:hint="eastAsia"/>
        </w:rPr>
      </w:pPr>
      <w:r>
        <w:rPr>
          <w:rFonts w:hint="eastAsia"/>
        </w:rPr>
        <w:t>笔画结构</w:t>
      </w:r>
    </w:p>
    <w:p w14:paraId="0F0F5927" w14:textId="77777777" w:rsidR="00BA72BD" w:rsidRDefault="00BA72BD">
      <w:pPr>
        <w:rPr>
          <w:rFonts w:hint="eastAsia"/>
        </w:rPr>
      </w:pPr>
      <w:r>
        <w:rPr>
          <w:rFonts w:hint="eastAsia"/>
        </w:rPr>
        <w:t>“观”字的构成十分有趣，它由左边的“又”部和右边的“见”部组成。“又”部代表手的形象，暗示了用手指导方向或是进行某种操作；“见”则直接象征着用眼睛看的动作。这样的构造方式体现了古代造字者对生活细致入微的观察和深刻的理解。</w:t>
      </w:r>
    </w:p>
    <w:p w14:paraId="3F2C384A" w14:textId="77777777" w:rsidR="00BA72BD" w:rsidRDefault="00BA72BD">
      <w:pPr>
        <w:rPr>
          <w:rFonts w:hint="eastAsia"/>
        </w:rPr>
      </w:pPr>
    </w:p>
    <w:p w14:paraId="04C1D2F5" w14:textId="77777777" w:rsidR="00BA72BD" w:rsidRDefault="00BA72BD">
      <w:pPr>
        <w:rPr>
          <w:rFonts w:hint="eastAsia"/>
        </w:rPr>
      </w:pPr>
    </w:p>
    <w:p w14:paraId="51E47CED" w14:textId="77777777" w:rsidR="00BA72BD" w:rsidRDefault="00BA72BD">
      <w:pPr>
        <w:rPr>
          <w:rFonts w:hint="eastAsia"/>
        </w:rPr>
      </w:pPr>
      <w:r>
        <w:rPr>
          <w:rFonts w:hint="eastAsia"/>
        </w:rPr>
        <w:t>文化内涵</w:t>
      </w:r>
    </w:p>
    <w:p w14:paraId="2BCC537A" w14:textId="77777777" w:rsidR="00BA72BD" w:rsidRDefault="00BA72BD">
      <w:pPr>
        <w:rPr>
          <w:rFonts w:hint="eastAsia"/>
        </w:rPr>
      </w:pPr>
      <w:r>
        <w:rPr>
          <w:rFonts w:hint="eastAsia"/>
        </w:rPr>
        <w:t>在中国传统文化中，“观”不仅仅局限于物理意义上的看，还包含了深刻的哲学思考。例如，在《道德经》中就有“致虚极，守静笃，万物并作，吾以观复”的表述，这里的“观”更多地是指一种精神层面的洞察和理解。通过“观”，人们能够更好地领悟自然法则，达到内心的平静与和谐。</w:t>
      </w:r>
    </w:p>
    <w:p w14:paraId="3E8FB6A7" w14:textId="77777777" w:rsidR="00BA72BD" w:rsidRDefault="00BA72BD">
      <w:pPr>
        <w:rPr>
          <w:rFonts w:hint="eastAsia"/>
        </w:rPr>
      </w:pPr>
    </w:p>
    <w:p w14:paraId="18CC991C" w14:textId="77777777" w:rsidR="00BA72BD" w:rsidRDefault="00BA72BD">
      <w:pPr>
        <w:rPr>
          <w:rFonts w:hint="eastAsia"/>
        </w:rPr>
      </w:pPr>
    </w:p>
    <w:p w14:paraId="1FB4BA69" w14:textId="77777777" w:rsidR="00BA72BD" w:rsidRDefault="00BA72BD">
      <w:pPr>
        <w:rPr>
          <w:rFonts w:hint="eastAsia"/>
        </w:rPr>
      </w:pPr>
      <w:r>
        <w:rPr>
          <w:rFonts w:hint="eastAsia"/>
        </w:rPr>
        <w:t>现代社会中的应用</w:t>
      </w:r>
    </w:p>
    <w:p w14:paraId="45647FD9" w14:textId="77777777" w:rsidR="00BA72BD" w:rsidRDefault="00BA72BD">
      <w:pPr>
        <w:rPr>
          <w:rFonts w:hint="eastAsia"/>
        </w:rPr>
      </w:pPr>
      <w:r>
        <w:rPr>
          <w:rFonts w:hint="eastAsia"/>
        </w:rPr>
        <w:t>在现代汉语中，“观”被广泛应用于各种场合，无论是日常生活中的观景、观光，还是学术研究中的观点、观念等。这表明尽管时代变迁，“观”这一概念仍然保持着其核心价值，并且不断拓展新的含义和用途。同时，“观”作为名字也很受欢迎，寓意着希望孩子能拥有敏锐的观察力和广阔的视野。</w:t>
      </w:r>
    </w:p>
    <w:p w14:paraId="245A7F81" w14:textId="77777777" w:rsidR="00BA72BD" w:rsidRDefault="00BA72BD">
      <w:pPr>
        <w:rPr>
          <w:rFonts w:hint="eastAsia"/>
        </w:rPr>
      </w:pPr>
    </w:p>
    <w:p w14:paraId="561613BD" w14:textId="77777777" w:rsidR="00BA72BD" w:rsidRDefault="00BA72BD">
      <w:pPr>
        <w:rPr>
          <w:rFonts w:hint="eastAsia"/>
        </w:rPr>
      </w:pPr>
    </w:p>
    <w:p w14:paraId="25D668BA" w14:textId="77777777" w:rsidR="00BA72BD" w:rsidRDefault="00BA72BD">
      <w:pPr>
        <w:rPr>
          <w:rFonts w:hint="eastAsia"/>
        </w:rPr>
      </w:pPr>
      <w:r>
        <w:rPr>
          <w:rFonts w:hint="eastAsia"/>
        </w:rPr>
        <w:t>最后的总结</w:t>
      </w:r>
    </w:p>
    <w:p w14:paraId="1855DAAB" w14:textId="77777777" w:rsidR="00BA72BD" w:rsidRDefault="00BA72BD">
      <w:pPr>
        <w:rPr>
          <w:rFonts w:hint="eastAsia"/>
        </w:rPr>
      </w:pPr>
      <w:r>
        <w:rPr>
          <w:rFonts w:hint="eastAsia"/>
        </w:rPr>
        <w:t>“观”这个汉字以其独特的拼音和笔画结构，承载了丰富的文化和历史信息。它不仅是语言交流的重要工具，也是连接过去与现在，东方与西方文化的桥梁。通过对“观”的深入了解，我们不仅能增进对汉语的认识，也能体会到中华文化的博大精深。</w:t>
      </w:r>
    </w:p>
    <w:p w14:paraId="4FF4DFA0" w14:textId="77777777" w:rsidR="00BA72BD" w:rsidRDefault="00BA72BD">
      <w:pPr>
        <w:rPr>
          <w:rFonts w:hint="eastAsia"/>
        </w:rPr>
      </w:pPr>
    </w:p>
    <w:p w14:paraId="633A2BD4" w14:textId="77777777" w:rsidR="00BA72BD" w:rsidRDefault="00BA72BD">
      <w:pPr>
        <w:rPr>
          <w:rFonts w:hint="eastAsia"/>
        </w:rPr>
      </w:pPr>
    </w:p>
    <w:p w14:paraId="16ED856F" w14:textId="77777777" w:rsidR="00BA72BD" w:rsidRDefault="00BA72BD">
      <w:pPr>
        <w:rPr>
          <w:rFonts w:hint="eastAsia"/>
        </w:rPr>
      </w:pPr>
      <w:r>
        <w:rPr>
          <w:rFonts w:hint="eastAsia"/>
        </w:rPr>
        <w:t>本文是由每日作文网(2345lzwz.com)为大家创作</w:t>
      </w:r>
    </w:p>
    <w:p w14:paraId="45688B79" w14:textId="09EE52DC" w:rsidR="002443DD" w:rsidRDefault="002443DD"/>
    <w:sectPr w:rsidR="00244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DD"/>
    <w:rsid w:val="002443DD"/>
    <w:rsid w:val="00B33637"/>
    <w:rsid w:val="00BA7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CD680-B190-4884-BC37-9434D2E2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3DD"/>
    <w:rPr>
      <w:rFonts w:cstheme="majorBidi"/>
      <w:color w:val="2F5496" w:themeColor="accent1" w:themeShade="BF"/>
      <w:sz w:val="28"/>
      <w:szCs w:val="28"/>
    </w:rPr>
  </w:style>
  <w:style w:type="character" w:customStyle="1" w:styleId="50">
    <w:name w:val="标题 5 字符"/>
    <w:basedOn w:val="a0"/>
    <w:link w:val="5"/>
    <w:uiPriority w:val="9"/>
    <w:semiHidden/>
    <w:rsid w:val="002443DD"/>
    <w:rPr>
      <w:rFonts w:cstheme="majorBidi"/>
      <w:color w:val="2F5496" w:themeColor="accent1" w:themeShade="BF"/>
      <w:sz w:val="24"/>
    </w:rPr>
  </w:style>
  <w:style w:type="character" w:customStyle="1" w:styleId="60">
    <w:name w:val="标题 6 字符"/>
    <w:basedOn w:val="a0"/>
    <w:link w:val="6"/>
    <w:uiPriority w:val="9"/>
    <w:semiHidden/>
    <w:rsid w:val="002443DD"/>
    <w:rPr>
      <w:rFonts w:cstheme="majorBidi"/>
      <w:b/>
      <w:bCs/>
      <w:color w:val="2F5496" w:themeColor="accent1" w:themeShade="BF"/>
    </w:rPr>
  </w:style>
  <w:style w:type="character" w:customStyle="1" w:styleId="70">
    <w:name w:val="标题 7 字符"/>
    <w:basedOn w:val="a0"/>
    <w:link w:val="7"/>
    <w:uiPriority w:val="9"/>
    <w:semiHidden/>
    <w:rsid w:val="002443DD"/>
    <w:rPr>
      <w:rFonts w:cstheme="majorBidi"/>
      <w:b/>
      <w:bCs/>
      <w:color w:val="595959" w:themeColor="text1" w:themeTint="A6"/>
    </w:rPr>
  </w:style>
  <w:style w:type="character" w:customStyle="1" w:styleId="80">
    <w:name w:val="标题 8 字符"/>
    <w:basedOn w:val="a0"/>
    <w:link w:val="8"/>
    <w:uiPriority w:val="9"/>
    <w:semiHidden/>
    <w:rsid w:val="002443DD"/>
    <w:rPr>
      <w:rFonts w:cstheme="majorBidi"/>
      <w:color w:val="595959" w:themeColor="text1" w:themeTint="A6"/>
    </w:rPr>
  </w:style>
  <w:style w:type="character" w:customStyle="1" w:styleId="90">
    <w:name w:val="标题 9 字符"/>
    <w:basedOn w:val="a0"/>
    <w:link w:val="9"/>
    <w:uiPriority w:val="9"/>
    <w:semiHidden/>
    <w:rsid w:val="002443DD"/>
    <w:rPr>
      <w:rFonts w:eastAsiaTheme="majorEastAsia" w:cstheme="majorBidi"/>
      <w:color w:val="595959" w:themeColor="text1" w:themeTint="A6"/>
    </w:rPr>
  </w:style>
  <w:style w:type="paragraph" w:styleId="a3">
    <w:name w:val="Title"/>
    <w:basedOn w:val="a"/>
    <w:next w:val="a"/>
    <w:link w:val="a4"/>
    <w:uiPriority w:val="10"/>
    <w:qFormat/>
    <w:rsid w:val="00244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3DD"/>
    <w:pPr>
      <w:spacing w:before="160"/>
      <w:jc w:val="center"/>
    </w:pPr>
    <w:rPr>
      <w:i/>
      <w:iCs/>
      <w:color w:val="404040" w:themeColor="text1" w:themeTint="BF"/>
    </w:rPr>
  </w:style>
  <w:style w:type="character" w:customStyle="1" w:styleId="a8">
    <w:name w:val="引用 字符"/>
    <w:basedOn w:val="a0"/>
    <w:link w:val="a7"/>
    <w:uiPriority w:val="29"/>
    <w:rsid w:val="002443DD"/>
    <w:rPr>
      <w:i/>
      <w:iCs/>
      <w:color w:val="404040" w:themeColor="text1" w:themeTint="BF"/>
    </w:rPr>
  </w:style>
  <w:style w:type="paragraph" w:styleId="a9">
    <w:name w:val="List Paragraph"/>
    <w:basedOn w:val="a"/>
    <w:uiPriority w:val="34"/>
    <w:qFormat/>
    <w:rsid w:val="002443DD"/>
    <w:pPr>
      <w:ind w:left="720"/>
      <w:contextualSpacing/>
    </w:pPr>
  </w:style>
  <w:style w:type="character" w:styleId="aa">
    <w:name w:val="Intense Emphasis"/>
    <w:basedOn w:val="a0"/>
    <w:uiPriority w:val="21"/>
    <w:qFormat/>
    <w:rsid w:val="002443DD"/>
    <w:rPr>
      <w:i/>
      <w:iCs/>
      <w:color w:val="2F5496" w:themeColor="accent1" w:themeShade="BF"/>
    </w:rPr>
  </w:style>
  <w:style w:type="paragraph" w:styleId="ab">
    <w:name w:val="Intense Quote"/>
    <w:basedOn w:val="a"/>
    <w:next w:val="a"/>
    <w:link w:val="ac"/>
    <w:uiPriority w:val="30"/>
    <w:qFormat/>
    <w:rsid w:val="00244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3DD"/>
    <w:rPr>
      <w:i/>
      <w:iCs/>
      <w:color w:val="2F5496" w:themeColor="accent1" w:themeShade="BF"/>
    </w:rPr>
  </w:style>
  <w:style w:type="character" w:styleId="ad">
    <w:name w:val="Intense Reference"/>
    <w:basedOn w:val="a0"/>
    <w:uiPriority w:val="32"/>
    <w:qFormat/>
    <w:rsid w:val="00244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