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072C" w14:textId="77777777" w:rsidR="00131E46" w:rsidRDefault="00131E46">
      <w:pPr>
        <w:rPr>
          <w:rFonts w:hint="eastAsia"/>
        </w:rPr>
      </w:pPr>
    </w:p>
    <w:p w14:paraId="18CB2C08" w14:textId="77777777" w:rsidR="00131E46" w:rsidRDefault="00131E46">
      <w:pPr>
        <w:rPr>
          <w:rFonts w:hint="eastAsia"/>
        </w:rPr>
      </w:pPr>
      <w:r>
        <w:rPr>
          <w:rFonts w:hint="eastAsia"/>
        </w:rPr>
        <w:t>解限机的拼音怎么写</w:t>
      </w:r>
    </w:p>
    <w:p w14:paraId="4CE87D45" w14:textId="77777777" w:rsidR="00131E46" w:rsidRDefault="00131E46">
      <w:pPr>
        <w:rPr>
          <w:rFonts w:hint="eastAsia"/>
        </w:rPr>
      </w:pPr>
      <w:r>
        <w:rPr>
          <w:rFonts w:hint="eastAsia"/>
        </w:rPr>
        <w:t>解限机，其拼音为“jiě xiàn jī”，在当今快速发展的科技领域中，扮演着一个特殊而重要的角色。它主要指的是用于解除各种技术设备或软件限制的工具或方法。这些限制可能包括地区锁定、功能限制等多种形式，通过使用解限机，用户能够获取到更广泛的功能和服务。</w:t>
      </w:r>
    </w:p>
    <w:p w14:paraId="2DF0E68F" w14:textId="77777777" w:rsidR="00131E46" w:rsidRDefault="00131E46">
      <w:pPr>
        <w:rPr>
          <w:rFonts w:hint="eastAsia"/>
        </w:rPr>
      </w:pPr>
    </w:p>
    <w:p w14:paraId="0F4A2407" w14:textId="77777777" w:rsidR="00131E46" w:rsidRDefault="00131E46">
      <w:pPr>
        <w:rPr>
          <w:rFonts w:hint="eastAsia"/>
        </w:rPr>
      </w:pPr>
    </w:p>
    <w:p w14:paraId="1647B39C" w14:textId="77777777" w:rsidR="00131E46" w:rsidRDefault="00131E46">
      <w:pPr>
        <w:rPr>
          <w:rFonts w:hint="eastAsia"/>
        </w:rPr>
      </w:pPr>
      <w:r>
        <w:rPr>
          <w:rFonts w:hint="eastAsia"/>
        </w:rPr>
        <w:t>起源与发展</w:t>
      </w:r>
    </w:p>
    <w:p w14:paraId="149FD476" w14:textId="77777777" w:rsidR="00131E46" w:rsidRDefault="00131E46">
      <w:pPr>
        <w:rPr>
          <w:rFonts w:hint="eastAsia"/>
        </w:rPr>
      </w:pPr>
      <w:r>
        <w:rPr>
          <w:rFonts w:hint="eastAsia"/>
        </w:rPr>
        <w:t>随着电子设备和互联网技术的普及，越来越多的产品开始在全球范围内销售。然而，由于版权保护、市场策略等原因，很多产品会针对不同地区设置不同的限制条件。这就催生了“解限机”的需求和应用。最早的解限行为可以追溯到早期的模拟电视信号时代，用户尝试通过改装接收设备来观看更多频道。随着时间的发展，这种技术逐渐被应用于更多的领域，如智能手机、游戏机等。</w:t>
      </w:r>
    </w:p>
    <w:p w14:paraId="54357533" w14:textId="77777777" w:rsidR="00131E46" w:rsidRDefault="00131E46">
      <w:pPr>
        <w:rPr>
          <w:rFonts w:hint="eastAsia"/>
        </w:rPr>
      </w:pPr>
    </w:p>
    <w:p w14:paraId="60188299" w14:textId="77777777" w:rsidR="00131E46" w:rsidRDefault="00131E46">
      <w:pPr>
        <w:rPr>
          <w:rFonts w:hint="eastAsia"/>
        </w:rPr>
      </w:pPr>
    </w:p>
    <w:p w14:paraId="5334177F" w14:textId="77777777" w:rsidR="00131E46" w:rsidRDefault="00131E46">
      <w:pPr>
        <w:rPr>
          <w:rFonts w:hint="eastAsia"/>
        </w:rPr>
      </w:pPr>
      <w:r>
        <w:rPr>
          <w:rFonts w:hint="eastAsia"/>
        </w:rPr>
        <w:t>应用场景</w:t>
      </w:r>
    </w:p>
    <w:p w14:paraId="2389AEEF" w14:textId="77777777" w:rsidR="00131E46" w:rsidRDefault="00131E46">
      <w:pPr>
        <w:rPr>
          <w:rFonts w:hint="eastAsia"/>
        </w:rPr>
      </w:pPr>
      <w:r>
        <w:rPr>
          <w:rFonts w:hint="eastAsia"/>
        </w:rPr>
        <w:t>解限机的应用场景非常广泛，从个人娱乐到专业用途都有所涉及。例如，在一些情况下，用户可能会使用解限机来解锁手机的网络频段限制，以便在出国旅行时能使用当地的SIM卡；又或者是在游戏爱好者之间，为了体验不同地区的游戏内容，他们也会使用解限机来改变主机的区域设定。对于某些专业人士来说，解限机可以帮助他们绕过软件的地域限制，访问到全球范围内的资源。</w:t>
      </w:r>
    </w:p>
    <w:p w14:paraId="0FFF3535" w14:textId="77777777" w:rsidR="00131E46" w:rsidRDefault="00131E46">
      <w:pPr>
        <w:rPr>
          <w:rFonts w:hint="eastAsia"/>
        </w:rPr>
      </w:pPr>
    </w:p>
    <w:p w14:paraId="04B61D4D" w14:textId="77777777" w:rsidR="00131E46" w:rsidRDefault="00131E46">
      <w:pPr>
        <w:rPr>
          <w:rFonts w:hint="eastAsia"/>
        </w:rPr>
      </w:pPr>
    </w:p>
    <w:p w14:paraId="5662AFCF" w14:textId="77777777" w:rsidR="00131E46" w:rsidRDefault="00131E46">
      <w:pPr>
        <w:rPr>
          <w:rFonts w:hint="eastAsia"/>
        </w:rPr>
      </w:pPr>
      <w:r>
        <w:rPr>
          <w:rFonts w:hint="eastAsia"/>
        </w:rPr>
        <w:t>法律与道德考量</w:t>
      </w:r>
    </w:p>
    <w:p w14:paraId="54284ECB" w14:textId="77777777" w:rsidR="00131E46" w:rsidRDefault="00131E46">
      <w:pPr>
        <w:rPr>
          <w:rFonts w:hint="eastAsia"/>
        </w:rPr>
      </w:pPr>
      <w:r>
        <w:rPr>
          <w:rFonts w:hint="eastAsia"/>
        </w:rPr>
        <w:t>尽管解限机带来了许多便利，但其合法性和道德性一直是一个备受争议的话题。在不少国家和地区，未经授权擅自修改产品的使用限制可能违反当地法律法规。这种行为也可能对版权所有者造成经济损失，影响市场的公平竞争。因此，用户在考虑是否使用解限机时，应该充分了解相关的法律规定，并权衡利弊。</w:t>
      </w:r>
    </w:p>
    <w:p w14:paraId="6F0C6760" w14:textId="77777777" w:rsidR="00131E46" w:rsidRDefault="00131E46">
      <w:pPr>
        <w:rPr>
          <w:rFonts w:hint="eastAsia"/>
        </w:rPr>
      </w:pPr>
    </w:p>
    <w:p w14:paraId="33EA64B4" w14:textId="77777777" w:rsidR="00131E46" w:rsidRDefault="00131E46">
      <w:pPr>
        <w:rPr>
          <w:rFonts w:hint="eastAsia"/>
        </w:rPr>
      </w:pPr>
    </w:p>
    <w:p w14:paraId="4C73F757" w14:textId="77777777" w:rsidR="00131E46" w:rsidRDefault="00131E46">
      <w:pPr>
        <w:rPr>
          <w:rFonts w:hint="eastAsia"/>
        </w:rPr>
      </w:pPr>
      <w:r>
        <w:rPr>
          <w:rFonts w:hint="eastAsia"/>
        </w:rPr>
        <w:t>未来展望</w:t>
      </w:r>
    </w:p>
    <w:p w14:paraId="626E0AA4" w14:textId="77777777" w:rsidR="00131E46" w:rsidRDefault="00131E46">
      <w:pPr>
        <w:rPr>
          <w:rFonts w:hint="eastAsia"/>
        </w:rPr>
      </w:pPr>
      <w:r>
        <w:rPr>
          <w:rFonts w:hint="eastAsia"/>
        </w:rPr>
        <w:t>随着技术的进步和市场需求的变化，解限机的形式和功能也在不断发展。一方面，制造商们正在努力改进产品设计，减少不必要的地理和技术限制，以更好地满足用户的多样化需求；另一方面，面对日益严格的监管环境，未来的解限技术和工具将需要更加注重合法性与安全性。虽然解限机的存在具有一定的争议性，但它无疑反映了人们对自由开放的技术世界的向往。</w:t>
      </w:r>
    </w:p>
    <w:p w14:paraId="020D0926" w14:textId="77777777" w:rsidR="00131E46" w:rsidRDefault="00131E46">
      <w:pPr>
        <w:rPr>
          <w:rFonts w:hint="eastAsia"/>
        </w:rPr>
      </w:pPr>
    </w:p>
    <w:p w14:paraId="2093C797" w14:textId="77777777" w:rsidR="00131E46" w:rsidRDefault="00131E46">
      <w:pPr>
        <w:rPr>
          <w:rFonts w:hint="eastAsia"/>
        </w:rPr>
      </w:pPr>
    </w:p>
    <w:p w14:paraId="5CFD2A2D" w14:textId="77777777" w:rsidR="00131E46" w:rsidRDefault="00131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DAA22" w14:textId="605CA39A" w:rsidR="001E3648" w:rsidRDefault="001E3648"/>
    <w:sectPr w:rsidR="001E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48"/>
    <w:rsid w:val="00131E46"/>
    <w:rsid w:val="001E36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0D3E6-6A99-4D02-AE15-E843E34A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