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FCAA" w14:textId="77777777" w:rsidR="00955E45" w:rsidRDefault="00955E45">
      <w:pPr>
        <w:rPr>
          <w:rFonts w:hint="eastAsia"/>
        </w:rPr>
      </w:pPr>
    </w:p>
    <w:p w14:paraId="12330ED1" w14:textId="77777777" w:rsidR="00955E45" w:rsidRDefault="00955E45">
      <w:pPr>
        <w:rPr>
          <w:rFonts w:hint="eastAsia"/>
        </w:rPr>
      </w:pPr>
      <w:r>
        <w:rPr>
          <w:rFonts w:hint="eastAsia"/>
        </w:rPr>
        <w:t>谷种的拼音</w:t>
      </w:r>
    </w:p>
    <w:p w14:paraId="739CA98C" w14:textId="77777777" w:rsidR="00955E45" w:rsidRDefault="00955E45">
      <w:pPr>
        <w:rPr>
          <w:rFonts w:hint="eastAsia"/>
        </w:rPr>
      </w:pPr>
      <w:r>
        <w:rPr>
          <w:rFonts w:hint="eastAsia"/>
        </w:rPr>
        <w:t>谷种，读作“gǔ zhǒng”，是汉语中的一个词汇，指的是稻、麦等农作物种子的统称。在中国悠久的农耕文化中，“谷种”扮演了至关重要的角色，它不仅象征着生命和希望，也是农业社会发展的基石。</w:t>
      </w:r>
    </w:p>
    <w:p w14:paraId="074C991D" w14:textId="77777777" w:rsidR="00955E45" w:rsidRDefault="00955E45">
      <w:pPr>
        <w:rPr>
          <w:rFonts w:hint="eastAsia"/>
        </w:rPr>
      </w:pPr>
    </w:p>
    <w:p w14:paraId="69C3435E" w14:textId="77777777" w:rsidR="00955E45" w:rsidRDefault="00955E45">
      <w:pPr>
        <w:rPr>
          <w:rFonts w:hint="eastAsia"/>
        </w:rPr>
      </w:pPr>
    </w:p>
    <w:p w14:paraId="27835850" w14:textId="77777777" w:rsidR="00955E45" w:rsidRDefault="00955E45">
      <w:pPr>
        <w:rPr>
          <w:rFonts w:hint="eastAsia"/>
        </w:rPr>
      </w:pPr>
      <w:r>
        <w:rPr>
          <w:rFonts w:hint="eastAsia"/>
        </w:rPr>
        <w:t>谷种的重要性</w:t>
      </w:r>
    </w:p>
    <w:p w14:paraId="43AABACC" w14:textId="77777777" w:rsidR="00955E45" w:rsidRDefault="00955E45">
      <w:pPr>
        <w:rPr>
          <w:rFonts w:hint="eastAsia"/>
        </w:rPr>
      </w:pPr>
      <w:r>
        <w:rPr>
          <w:rFonts w:hint="eastAsia"/>
        </w:rPr>
        <w:t>谷种的质量直接影响到农作物的产量和品质。优质谷种能够提高作物抗病虫害能力，增加产量，改善粮食质量。因此，在现代农业生产中，选择适合当地环境条件的优良谷种尤为重要。随着生物技术的发展，通过基因工程手段培育的新品种谷种，也为解决全球粮食安全问题提供了新的路径。</w:t>
      </w:r>
    </w:p>
    <w:p w14:paraId="60A40903" w14:textId="77777777" w:rsidR="00955E45" w:rsidRDefault="00955E45">
      <w:pPr>
        <w:rPr>
          <w:rFonts w:hint="eastAsia"/>
        </w:rPr>
      </w:pPr>
    </w:p>
    <w:p w14:paraId="1F40B525" w14:textId="77777777" w:rsidR="00955E45" w:rsidRDefault="00955E45">
      <w:pPr>
        <w:rPr>
          <w:rFonts w:hint="eastAsia"/>
        </w:rPr>
      </w:pPr>
    </w:p>
    <w:p w14:paraId="0513F6C4" w14:textId="77777777" w:rsidR="00955E45" w:rsidRDefault="00955E45">
      <w:pPr>
        <w:rPr>
          <w:rFonts w:hint="eastAsia"/>
        </w:rPr>
      </w:pPr>
      <w:r>
        <w:rPr>
          <w:rFonts w:hint="eastAsia"/>
        </w:rPr>
        <w:t>谷种的历史演变</w:t>
      </w:r>
    </w:p>
    <w:p w14:paraId="11186695" w14:textId="77777777" w:rsidR="00955E45" w:rsidRDefault="00955E45">
      <w:pPr>
        <w:rPr>
          <w:rFonts w:hint="eastAsia"/>
        </w:rPr>
      </w:pPr>
      <w:r>
        <w:rPr>
          <w:rFonts w:hint="eastAsia"/>
        </w:rPr>
        <w:t>从远古时期开始，人类就已经开始了对野生植物的驯化，逐渐形成了今天我们所熟知的各种农作物。在这个过程中，谷种的选择与保存显得尤为重要。中国古代就有专门负责保管谷种的官职——“廪人”。随着时间的推移，谷种的种类日益丰富，从最初单一的小米、小麦，发展到现在包括水稻、玉米、大豆等多种作物在内的庞大体系。</w:t>
      </w:r>
    </w:p>
    <w:p w14:paraId="356315B4" w14:textId="77777777" w:rsidR="00955E45" w:rsidRDefault="00955E45">
      <w:pPr>
        <w:rPr>
          <w:rFonts w:hint="eastAsia"/>
        </w:rPr>
      </w:pPr>
    </w:p>
    <w:p w14:paraId="1C31E3DF" w14:textId="77777777" w:rsidR="00955E45" w:rsidRDefault="00955E45">
      <w:pPr>
        <w:rPr>
          <w:rFonts w:hint="eastAsia"/>
        </w:rPr>
      </w:pPr>
    </w:p>
    <w:p w14:paraId="277B7511" w14:textId="77777777" w:rsidR="00955E45" w:rsidRDefault="00955E45">
      <w:pPr>
        <w:rPr>
          <w:rFonts w:hint="eastAsia"/>
        </w:rPr>
      </w:pPr>
      <w:r>
        <w:rPr>
          <w:rFonts w:hint="eastAsia"/>
        </w:rPr>
        <w:t>谷种在现代社会的应用</w:t>
      </w:r>
    </w:p>
    <w:p w14:paraId="465536D3" w14:textId="77777777" w:rsidR="00955E45" w:rsidRDefault="00955E45">
      <w:pPr>
        <w:rPr>
          <w:rFonts w:hint="eastAsia"/>
        </w:rPr>
      </w:pPr>
      <w:r>
        <w:rPr>
          <w:rFonts w:hint="eastAsia"/>
        </w:rPr>
        <w:t>进入现代社会后，科学技术的进步极大地推动了农业生产的发展。现代育种技术、尤其是基因工程技术的发展，使得科学家们能够针对特定需求培育出更加优质的谷种。例如，耐旱、耐盐碱的谷种可以种植在条件恶劣的土地上；富含营养成分的谷种有助于改善人们的饮食结构。通过科学的方法储存和管理谷种，对于保障国家粮食安全同样具有重要意义。</w:t>
      </w:r>
    </w:p>
    <w:p w14:paraId="7DCEA91C" w14:textId="77777777" w:rsidR="00955E45" w:rsidRDefault="00955E45">
      <w:pPr>
        <w:rPr>
          <w:rFonts w:hint="eastAsia"/>
        </w:rPr>
      </w:pPr>
    </w:p>
    <w:p w14:paraId="6CC5C71A" w14:textId="77777777" w:rsidR="00955E45" w:rsidRDefault="00955E45">
      <w:pPr>
        <w:rPr>
          <w:rFonts w:hint="eastAsia"/>
        </w:rPr>
      </w:pPr>
    </w:p>
    <w:p w14:paraId="55502F80" w14:textId="77777777" w:rsidR="00955E45" w:rsidRDefault="00955E45">
      <w:pPr>
        <w:rPr>
          <w:rFonts w:hint="eastAsia"/>
        </w:rPr>
      </w:pPr>
      <w:r>
        <w:rPr>
          <w:rFonts w:hint="eastAsia"/>
        </w:rPr>
        <w:t>保护谷种多样性的重要性</w:t>
      </w:r>
    </w:p>
    <w:p w14:paraId="788E9383" w14:textId="77777777" w:rsidR="00955E45" w:rsidRDefault="00955E45">
      <w:pPr>
        <w:rPr>
          <w:rFonts w:hint="eastAsia"/>
        </w:rPr>
      </w:pPr>
      <w:r>
        <w:rPr>
          <w:rFonts w:hint="eastAsia"/>
        </w:rPr>
        <w:t>在全球气候变化和生态环境变化的大背景下，保护谷种多样性成为了一个紧迫的任务。多样化的谷种资源不仅是农业可持续发展的基础，也是应对未来可能出现的食物危机的关键。为此，世界各国纷纷建立了各自的种质资源库，致力于收集、保存并研究各种谷种资源，以期为未来的农业生产提供更多的可能性。</w:t>
      </w:r>
    </w:p>
    <w:p w14:paraId="65DCEE72" w14:textId="77777777" w:rsidR="00955E45" w:rsidRDefault="00955E45">
      <w:pPr>
        <w:rPr>
          <w:rFonts w:hint="eastAsia"/>
        </w:rPr>
      </w:pPr>
    </w:p>
    <w:p w14:paraId="11ADFCFB" w14:textId="77777777" w:rsidR="00955E45" w:rsidRDefault="00955E45">
      <w:pPr>
        <w:rPr>
          <w:rFonts w:hint="eastAsia"/>
        </w:rPr>
      </w:pPr>
    </w:p>
    <w:p w14:paraId="50C28539" w14:textId="77777777" w:rsidR="00955E45" w:rsidRDefault="00955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62AD7" w14:textId="5ACEF60F" w:rsidR="00684DE2" w:rsidRDefault="00684DE2"/>
    <w:sectPr w:rsidR="0068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2"/>
    <w:rsid w:val="00684DE2"/>
    <w:rsid w:val="00955E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1D0A-A2D1-4034-83E5-0ED2106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