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B140" w14:textId="77777777" w:rsidR="00B2002E" w:rsidRDefault="00B2002E">
      <w:pPr>
        <w:rPr>
          <w:rFonts w:hint="eastAsia"/>
        </w:rPr>
      </w:pPr>
    </w:p>
    <w:p w14:paraId="171AC008" w14:textId="77777777" w:rsidR="00B2002E" w:rsidRDefault="00B2002E">
      <w:pPr>
        <w:rPr>
          <w:rFonts w:hint="eastAsia"/>
        </w:rPr>
      </w:pPr>
      <w:r>
        <w:rPr>
          <w:rFonts w:hint="eastAsia"/>
        </w:rPr>
        <w:t>赫柏的拼音</w:t>
      </w:r>
    </w:p>
    <w:p w14:paraId="257C9336" w14:textId="77777777" w:rsidR="00B2002E" w:rsidRDefault="00B2002E">
      <w:pPr>
        <w:rPr>
          <w:rFonts w:hint="eastAsia"/>
        </w:rPr>
      </w:pPr>
      <w:r>
        <w:rPr>
          <w:rFonts w:hint="eastAsia"/>
        </w:rPr>
        <w:t>赫柏，这个名字或许对很多人来说并不熟悉，但提到它的拼音“Hè Bǎi”，我们也许能通过这样的发音更好地记住它。赫柏在古希腊神话中占据着非常重要的地位，作为青春女神，她象征着永恒的年轻与活力。她的名字承载了人们对美好青春的向往和追求。</w:t>
      </w:r>
    </w:p>
    <w:p w14:paraId="1FFEE763" w14:textId="77777777" w:rsidR="00B2002E" w:rsidRDefault="00B2002E">
      <w:pPr>
        <w:rPr>
          <w:rFonts w:hint="eastAsia"/>
        </w:rPr>
      </w:pPr>
    </w:p>
    <w:p w14:paraId="369DFCA2" w14:textId="77777777" w:rsidR="00B2002E" w:rsidRDefault="00B2002E">
      <w:pPr>
        <w:rPr>
          <w:rFonts w:hint="eastAsia"/>
        </w:rPr>
      </w:pPr>
    </w:p>
    <w:p w14:paraId="01AEE8AB" w14:textId="77777777" w:rsidR="00B2002E" w:rsidRDefault="00B2002E">
      <w:pPr>
        <w:rPr>
          <w:rFonts w:hint="eastAsia"/>
        </w:rPr>
      </w:pPr>
      <w:r>
        <w:rPr>
          <w:rFonts w:hint="eastAsia"/>
        </w:rPr>
        <w:t>青春女神赫柏</w:t>
      </w:r>
    </w:p>
    <w:p w14:paraId="7936FE2A" w14:textId="77777777" w:rsidR="00B2002E" w:rsidRDefault="00B2002E">
      <w:pPr>
        <w:rPr>
          <w:rFonts w:hint="eastAsia"/>
        </w:rPr>
      </w:pPr>
      <w:r>
        <w:rPr>
          <w:rFonts w:hint="eastAsia"/>
        </w:rPr>
        <w:t>赫柏是宙斯和赫拉的女儿，在古希腊神话中被尊为青春女神。她不仅代表着青春，还象征着生机、活力以及新生的一切。在艺术作品中，赫柏通常被描绘成一位手持金苹果或花篮的美丽少女，周围环绕着各种象征生命的元素。这些描绘不仅仅是为了展现她的美貌，更是为了强调她所代表的生命力和青春不老的主题。</w:t>
      </w:r>
    </w:p>
    <w:p w14:paraId="122A9954" w14:textId="77777777" w:rsidR="00B2002E" w:rsidRDefault="00B2002E">
      <w:pPr>
        <w:rPr>
          <w:rFonts w:hint="eastAsia"/>
        </w:rPr>
      </w:pPr>
    </w:p>
    <w:p w14:paraId="145FC843" w14:textId="77777777" w:rsidR="00B2002E" w:rsidRDefault="00B2002E">
      <w:pPr>
        <w:rPr>
          <w:rFonts w:hint="eastAsia"/>
        </w:rPr>
      </w:pPr>
    </w:p>
    <w:p w14:paraId="4432C83D" w14:textId="77777777" w:rsidR="00B2002E" w:rsidRDefault="00B2002E">
      <w:pPr>
        <w:rPr>
          <w:rFonts w:hint="eastAsia"/>
        </w:rPr>
      </w:pPr>
      <w:r>
        <w:rPr>
          <w:rFonts w:hint="eastAsia"/>
        </w:rPr>
        <w:t>赫柏在文化中的影响</w:t>
      </w:r>
    </w:p>
    <w:p w14:paraId="7816F63A" w14:textId="77777777" w:rsidR="00B2002E" w:rsidRDefault="00B2002E">
      <w:pPr>
        <w:rPr>
          <w:rFonts w:hint="eastAsia"/>
        </w:rPr>
      </w:pPr>
      <w:r>
        <w:rPr>
          <w:rFonts w:hint="eastAsia"/>
        </w:rPr>
        <w:t>赫柏的形象和故事深刻地影响了西方文化。从文学到绘画，从雕塑到电影，她的形象无处不在。许多艺术家和作家都试图捕捉并表达赫柏那种永不停息的青春活力，希望借此传达对生活积极向上的态度。在现代社会，“赫柏”这个名称也被用来命名一些与健康、美容相关的产品或品牌，进一步体现了人们对于保持青春美丽的渴望。</w:t>
      </w:r>
    </w:p>
    <w:p w14:paraId="72BE3858" w14:textId="77777777" w:rsidR="00B2002E" w:rsidRDefault="00B2002E">
      <w:pPr>
        <w:rPr>
          <w:rFonts w:hint="eastAsia"/>
        </w:rPr>
      </w:pPr>
    </w:p>
    <w:p w14:paraId="2571716C" w14:textId="77777777" w:rsidR="00B2002E" w:rsidRDefault="00B2002E">
      <w:pPr>
        <w:rPr>
          <w:rFonts w:hint="eastAsia"/>
        </w:rPr>
      </w:pPr>
    </w:p>
    <w:p w14:paraId="33DC08DA" w14:textId="77777777" w:rsidR="00B2002E" w:rsidRDefault="00B2002E">
      <w:pPr>
        <w:rPr>
          <w:rFonts w:hint="eastAsia"/>
        </w:rPr>
      </w:pPr>
      <w:r>
        <w:rPr>
          <w:rFonts w:hint="eastAsia"/>
        </w:rPr>
        <w:t>赫柏的现代解读</w:t>
      </w:r>
    </w:p>
    <w:p w14:paraId="4E4EDAD1" w14:textId="77777777" w:rsidR="00B2002E" w:rsidRDefault="00B2002E">
      <w:pPr>
        <w:rPr>
          <w:rFonts w:hint="eastAsia"/>
        </w:rPr>
      </w:pPr>
      <w:r>
        <w:rPr>
          <w:rFonts w:hint="eastAsia"/>
        </w:rPr>
        <w:t>随着时代的变迁，赫柏的意义也在不断地演变和发展。今天，当我们谈论赫柏时，除了联想到古希腊神话中的青春女神外，更多地会思考如何在现代社会中保持身心的青春活力。这不仅仅是关于外表的年轻，更关乎心灵的健康和生活的热情。因此，学习赫柏的故事，理解其背后的深层含义，可以帮助我们找到一种更加平衡和谐的生活方式。</w:t>
      </w:r>
    </w:p>
    <w:p w14:paraId="64CB9355" w14:textId="77777777" w:rsidR="00B2002E" w:rsidRDefault="00B2002E">
      <w:pPr>
        <w:rPr>
          <w:rFonts w:hint="eastAsia"/>
        </w:rPr>
      </w:pPr>
    </w:p>
    <w:p w14:paraId="61B28CDA" w14:textId="77777777" w:rsidR="00B2002E" w:rsidRDefault="00B2002E">
      <w:pPr>
        <w:rPr>
          <w:rFonts w:hint="eastAsia"/>
        </w:rPr>
      </w:pPr>
    </w:p>
    <w:p w14:paraId="387F5552" w14:textId="77777777" w:rsidR="00B2002E" w:rsidRDefault="00B2002E">
      <w:pPr>
        <w:rPr>
          <w:rFonts w:hint="eastAsia"/>
        </w:rPr>
      </w:pPr>
      <w:r>
        <w:rPr>
          <w:rFonts w:hint="eastAsia"/>
        </w:rPr>
        <w:t>最后的总结</w:t>
      </w:r>
    </w:p>
    <w:p w14:paraId="747045F9" w14:textId="77777777" w:rsidR="00B2002E" w:rsidRDefault="00B2002E">
      <w:pPr>
        <w:rPr>
          <w:rFonts w:hint="eastAsia"/>
        </w:rPr>
      </w:pPr>
      <w:r>
        <w:rPr>
          <w:rFonts w:hint="eastAsia"/>
        </w:rPr>
        <w:t>赫柏的拼音“Hè Bǎi”虽然简单，但她背后的文化意义却极其深远。作为古希腊神话中的青春女神，赫柏不仅是美的象征，更是生命力和活力的化身。通过对赫柏的学习和了解，我们可以从中汲取力量，激励自己不断前行，追求一个充满活力和希望的未来。无论是在个人成长还是社会发展的道路上，保持一颗青春的心都是至关重要的。</w:t>
      </w:r>
    </w:p>
    <w:p w14:paraId="3B0608F1" w14:textId="77777777" w:rsidR="00B2002E" w:rsidRDefault="00B2002E">
      <w:pPr>
        <w:rPr>
          <w:rFonts w:hint="eastAsia"/>
        </w:rPr>
      </w:pPr>
    </w:p>
    <w:p w14:paraId="00BB98F7" w14:textId="77777777" w:rsidR="00B2002E" w:rsidRDefault="00B2002E">
      <w:pPr>
        <w:rPr>
          <w:rFonts w:hint="eastAsia"/>
        </w:rPr>
      </w:pPr>
    </w:p>
    <w:p w14:paraId="75EF6BAC" w14:textId="77777777" w:rsidR="00B2002E" w:rsidRDefault="00B20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E5EAE" w14:textId="58DEC9C5" w:rsidR="00C2005A" w:rsidRDefault="00C2005A"/>
    <w:sectPr w:rsidR="00C20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5A"/>
    <w:rsid w:val="00B2002E"/>
    <w:rsid w:val="00B33637"/>
    <w:rsid w:val="00C2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34BAD-96D0-462E-BD30-8A7E3516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