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AF28" w14:textId="77777777" w:rsidR="00FA65D3" w:rsidRDefault="00FA65D3">
      <w:pPr>
        <w:rPr>
          <w:rFonts w:hint="eastAsia"/>
        </w:rPr>
      </w:pPr>
      <w:r>
        <w:rPr>
          <w:rFonts w:hint="eastAsia"/>
        </w:rPr>
        <w:t>跟岗的拼音</w:t>
      </w:r>
    </w:p>
    <w:p w14:paraId="508BACED" w14:textId="77777777" w:rsidR="00FA65D3" w:rsidRDefault="00FA65D3">
      <w:pPr>
        <w:rPr>
          <w:rFonts w:hint="eastAsia"/>
        </w:rPr>
      </w:pPr>
      <w:r>
        <w:rPr>
          <w:rFonts w:hint="eastAsia"/>
        </w:rPr>
        <w:t>跟岗，其拼音为“gēn gǎng”，在现代汉语中指的是初入职场或转岗的员工为了熟悉工作流程、了解业务内容以及学习岗位技能而在经验丰富的同事旁边进行观察和实际操作的学习方式。这种方式不仅有助于新员工快速适应新的工作环境，同时也是企业内部人才培养的重要途径之一。</w:t>
      </w:r>
    </w:p>
    <w:p w14:paraId="57E92CDC" w14:textId="77777777" w:rsidR="00FA65D3" w:rsidRDefault="00FA65D3">
      <w:pPr>
        <w:rPr>
          <w:rFonts w:hint="eastAsia"/>
        </w:rPr>
      </w:pPr>
    </w:p>
    <w:p w14:paraId="49F9A5C4" w14:textId="77777777" w:rsidR="00FA65D3" w:rsidRDefault="00FA65D3">
      <w:pPr>
        <w:rPr>
          <w:rFonts w:hint="eastAsia"/>
        </w:rPr>
      </w:pPr>
    </w:p>
    <w:p w14:paraId="3E4CA70C" w14:textId="77777777" w:rsidR="00FA65D3" w:rsidRDefault="00FA65D3">
      <w:pPr>
        <w:rPr>
          <w:rFonts w:hint="eastAsia"/>
        </w:rPr>
      </w:pPr>
      <w:r>
        <w:rPr>
          <w:rFonts w:hint="eastAsia"/>
        </w:rPr>
        <w:t>跟岗的意义</w:t>
      </w:r>
    </w:p>
    <w:p w14:paraId="2B6333D1" w14:textId="77777777" w:rsidR="00FA65D3" w:rsidRDefault="00FA65D3">
      <w:pPr>
        <w:rPr>
          <w:rFonts w:hint="eastAsia"/>
        </w:rPr>
      </w:pPr>
      <w:r>
        <w:rPr>
          <w:rFonts w:hint="eastAsia"/>
        </w:rPr>
        <w:t>通过跟岗学习，新员工能够更直观地了解到工作的实际情况，包括但不限于日常工作任务、团队协作模式以及面对突发状况时的应对策略等。这对于提高工作效率、减少错误发生率具有重要意义。跟岗还为新员工提供了一个良好的交流平台，使他们能够与前辈建立联系，形成良好的人际关系网，有利于今后的工作开展。</w:t>
      </w:r>
    </w:p>
    <w:p w14:paraId="5F14298F" w14:textId="77777777" w:rsidR="00FA65D3" w:rsidRDefault="00FA65D3">
      <w:pPr>
        <w:rPr>
          <w:rFonts w:hint="eastAsia"/>
        </w:rPr>
      </w:pPr>
    </w:p>
    <w:p w14:paraId="31ABC03B" w14:textId="77777777" w:rsidR="00FA65D3" w:rsidRDefault="00FA65D3">
      <w:pPr>
        <w:rPr>
          <w:rFonts w:hint="eastAsia"/>
        </w:rPr>
      </w:pPr>
    </w:p>
    <w:p w14:paraId="35880B3C" w14:textId="77777777" w:rsidR="00FA65D3" w:rsidRDefault="00FA65D3">
      <w:pPr>
        <w:rPr>
          <w:rFonts w:hint="eastAsia"/>
        </w:rPr>
      </w:pPr>
      <w:r>
        <w:rPr>
          <w:rFonts w:hint="eastAsia"/>
        </w:rPr>
        <w:t>跟岗过程中应注意的事项</w:t>
      </w:r>
    </w:p>
    <w:p w14:paraId="5A617A3E" w14:textId="77777777" w:rsidR="00FA65D3" w:rsidRDefault="00FA65D3">
      <w:pPr>
        <w:rPr>
          <w:rFonts w:hint="eastAsia"/>
        </w:rPr>
      </w:pPr>
      <w:r>
        <w:rPr>
          <w:rFonts w:hint="eastAsia"/>
        </w:rPr>
        <w:t>在进行跟岗学习时，有一些要点是必须要注意的。保持积极主动的态度是非常重要的。这意味着不仅要认真听取指导老师的讲解，还要勇于提问，积极参与到工作中去。要做好笔记，记录下每一天的学习心得和遇到的问题，这将有助于后续的复习和最后的总结。尊重每一位同事，无论他们的职位高低，都是值得学习的对象。</w:t>
      </w:r>
    </w:p>
    <w:p w14:paraId="313DA6C2" w14:textId="77777777" w:rsidR="00FA65D3" w:rsidRDefault="00FA65D3">
      <w:pPr>
        <w:rPr>
          <w:rFonts w:hint="eastAsia"/>
        </w:rPr>
      </w:pPr>
    </w:p>
    <w:p w14:paraId="36460A25" w14:textId="77777777" w:rsidR="00FA65D3" w:rsidRDefault="00FA65D3">
      <w:pPr>
        <w:rPr>
          <w:rFonts w:hint="eastAsia"/>
        </w:rPr>
      </w:pPr>
    </w:p>
    <w:p w14:paraId="74B6C03B" w14:textId="77777777" w:rsidR="00FA65D3" w:rsidRDefault="00FA65D3">
      <w:pPr>
        <w:rPr>
          <w:rFonts w:hint="eastAsia"/>
        </w:rPr>
      </w:pPr>
      <w:r>
        <w:rPr>
          <w:rFonts w:hint="eastAsia"/>
        </w:rPr>
        <w:t>如何有效利用跟岗机会提升自我</w:t>
      </w:r>
    </w:p>
    <w:p w14:paraId="7A53204B" w14:textId="77777777" w:rsidR="00FA65D3" w:rsidRDefault="00FA65D3">
      <w:pPr>
        <w:rPr>
          <w:rFonts w:hint="eastAsia"/>
        </w:rPr>
      </w:pPr>
      <w:r>
        <w:rPr>
          <w:rFonts w:hint="eastAsia"/>
        </w:rPr>
        <w:t>要充分利用跟岗的机会来提升自己的职业技能和个人素质，首先要有一个明确的目标，知道自己想要达到什么样的效果，并为此制定相应的计划。可以尝试着将所学知识应用到实际工作中，通过实践加深理解。同时，不要局限于自己跟岗的岗位，尽可能多地了解其他部门的工作情况，拓宽自己的视野。这样不仅可以增加自身的竞争力，也为未来的职业发展打下坚实的基础。</w:t>
      </w:r>
    </w:p>
    <w:p w14:paraId="574E45F8" w14:textId="77777777" w:rsidR="00FA65D3" w:rsidRDefault="00FA65D3">
      <w:pPr>
        <w:rPr>
          <w:rFonts w:hint="eastAsia"/>
        </w:rPr>
      </w:pPr>
    </w:p>
    <w:p w14:paraId="3B9CEAB1" w14:textId="77777777" w:rsidR="00FA65D3" w:rsidRDefault="00FA65D3">
      <w:pPr>
        <w:rPr>
          <w:rFonts w:hint="eastAsia"/>
        </w:rPr>
      </w:pPr>
    </w:p>
    <w:p w14:paraId="0CFA97BD" w14:textId="77777777" w:rsidR="00FA65D3" w:rsidRDefault="00FA65D3">
      <w:pPr>
        <w:rPr>
          <w:rFonts w:hint="eastAsia"/>
        </w:rPr>
      </w:pPr>
      <w:r>
        <w:rPr>
          <w:rFonts w:hint="eastAsia"/>
        </w:rPr>
        <w:t>最后的总结</w:t>
      </w:r>
    </w:p>
    <w:p w14:paraId="2BD77C2A" w14:textId="77777777" w:rsidR="00FA65D3" w:rsidRDefault="00FA65D3">
      <w:pPr>
        <w:rPr>
          <w:rFonts w:hint="eastAsia"/>
        </w:rPr>
      </w:pPr>
      <w:r>
        <w:rPr>
          <w:rFonts w:hint="eastAsia"/>
        </w:rPr>
        <w:t>“gēn gǎng”作为职场新人或者转岗人员快速融入新环境的有效手段，在现代企业管理中发挥着不可替代的作用。它不仅是个人成长和发展的桥梁，也是企业培养人才、传承企业文化的重要途径。因此，无论是对于个人还是企业而言，充分认识到跟岗的价值，并合理利用这一机制，都将带来双赢的结果。</w:t>
      </w:r>
    </w:p>
    <w:p w14:paraId="4D31556C" w14:textId="77777777" w:rsidR="00FA65D3" w:rsidRDefault="00FA65D3">
      <w:pPr>
        <w:rPr>
          <w:rFonts w:hint="eastAsia"/>
        </w:rPr>
      </w:pPr>
    </w:p>
    <w:p w14:paraId="346663FC" w14:textId="77777777" w:rsidR="00FA65D3" w:rsidRDefault="00FA65D3">
      <w:pPr>
        <w:rPr>
          <w:rFonts w:hint="eastAsia"/>
        </w:rPr>
      </w:pPr>
      <w:r>
        <w:rPr>
          <w:rFonts w:hint="eastAsia"/>
        </w:rPr>
        <w:t>本文是由每日作文网(2345lzwz.com)为大家创作</w:t>
      </w:r>
    </w:p>
    <w:p w14:paraId="7249742E" w14:textId="78A6DC82" w:rsidR="00592C0C" w:rsidRDefault="00592C0C"/>
    <w:sectPr w:rsidR="00592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0C"/>
    <w:rsid w:val="00592C0C"/>
    <w:rsid w:val="00B33637"/>
    <w:rsid w:val="00FA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F9E0E-BC39-4A5D-AA9F-6C7D3557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C0C"/>
    <w:rPr>
      <w:rFonts w:cstheme="majorBidi"/>
      <w:color w:val="2F5496" w:themeColor="accent1" w:themeShade="BF"/>
      <w:sz w:val="28"/>
      <w:szCs w:val="28"/>
    </w:rPr>
  </w:style>
  <w:style w:type="character" w:customStyle="1" w:styleId="50">
    <w:name w:val="标题 5 字符"/>
    <w:basedOn w:val="a0"/>
    <w:link w:val="5"/>
    <w:uiPriority w:val="9"/>
    <w:semiHidden/>
    <w:rsid w:val="00592C0C"/>
    <w:rPr>
      <w:rFonts w:cstheme="majorBidi"/>
      <w:color w:val="2F5496" w:themeColor="accent1" w:themeShade="BF"/>
      <w:sz w:val="24"/>
    </w:rPr>
  </w:style>
  <w:style w:type="character" w:customStyle="1" w:styleId="60">
    <w:name w:val="标题 6 字符"/>
    <w:basedOn w:val="a0"/>
    <w:link w:val="6"/>
    <w:uiPriority w:val="9"/>
    <w:semiHidden/>
    <w:rsid w:val="00592C0C"/>
    <w:rPr>
      <w:rFonts w:cstheme="majorBidi"/>
      <w:b/>
      <w:bCs/>
      <w:color w:val="2F5496" w:themeColor="accent1" w:themeShade="BF"/>
    </w:rPr>
  </w:style>
  <w:style w:type="character" w:customStyle="1" w:styleId="70">
    <w:name w:val="标题 7 字符"/>
    <w:basedOn w:val="a0"/>
    <w:link w:val="7"/>
    <w:uiPriority w:val="9"/>
    <w:semiHidden/>
    <w:rsid w:val="00592C0C"/>
    <w:rPr>
      <w:rFonts w:cstheme="majorBidi"/>
      <w:b/>
      <w:bCs/>
      <w:color w:val="595959" w:themeColor="text1" w:themeTint="A6"/>
    </w:rPr>
  </w:style>
  <w:style w:type="character" w:customStyle="1" w:styleId="80">
    <w:name w:val="标题 8 字符"/>
    <w:basedOn w:val="a0"/>
    <w:link w:val="8"/>
    <w:uiPriority w:val="9"/>
    <w:semiHidden/>
    <w:rsid w:val="00592C0C"/>
    <w:rPr>
      <w:rFonts w:cstheme="majorBidi"/>
      <w:color w:val="595959" w:themeColor="text1" w:themeTint="A6"/>
    </w:rPr>
  </w:style>
  <w:style w:type="character" w:customStyle="1" w:styleId="90">
    <w:name w:val="标题 9 字符"/>
    <w:basedOn w:val="a0"/>
    <w:link w:val="9"/>
    <w:uiPriority w:val="9"/>
    <w:semiHidden/>
    <w:rsid w:val="00592C0C"/>
    <w:rPr>
      <w:rFonts w:eastAsiaTheme="majorEastAsia" w:cstheme="majorBidi"/>
      <w:color w:val="595959" w:themeColor="text1" w:themeTint="A6"/>
    </w:rPr>
  </w:style>
  <w:style w:type="paragraph" w:styleId="a3">
    <w:name w:val="Title"/>
    <w:basedOn w:val="a"/>
    <w:next w:val="a"/>
    <w:link w:val="a4"/>
    <w:uiPriority w:val="10"/>
    <w:qFormat/>
    <w:rsid w:val="00592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C0C"/>
    <w:pPr>
      <w:spacing w:before="160"/>
      <w:jc w:val="center"/>
    </w:pPr>
    <w:rPr>
      <w:i/>
      <w:iCs/>
      <w:color w:val="404040" w:themeColor="text1" w:themeTint="BF"/>
    </w:rPr>
  </w:style>
  <w:style w:type="character" w:customStyle="1" w:styleId="a8">
    <w:name w:val="引用 字符"/>
    <w:basedOn w:val="a0"/>
    <w:link w:val="a7"/>
    <w:uiPriority w:val="29"/>
    <w:rsid w:val="00592C0C"/>
    <w:rPr>
      <w:i/>
      <w:iCs/>
      <w:color w:val="404040" w:themeColor="text1" w:themeTint="BF"/>
    </w:rPr>
  </w:style>
  <w:style w:type="paragraph" w:styleId="a9">
    <w:name w:val="List Paragraph"/>
    <w:basedOn w:val="a"/>
    <w:uiPriority w:val="34"/>
    <w:qFormat/>
    <w:rsid w:val="00592C0C"/>
    <w:pPr>
      <w:ind w:left="720"/>
      <w:contextualSpacing/>
    </w:pPr>
  </w:style>
  <w:style w:type="character" w:styleId="aa">
    <w:name w:val="Intense Emphasis"/>
    <w:basedOn w:val="a0"/>
    <w:uiPriority w:val="21"/>
    <w:qFormat/>
    <w:rsid w:val="00592C0C"/>
    <w:rPr>
      <w:i/>
      <w:iCs/>
      <w:color w:val="2F5496" w:themeColor="accent1" w:themeShade="BF"/>
    </w:rPr>
  </w:style>
  <w:style w:type="paragraph" w:styleId="ab">
    <w:name w:val="Intense Quote"/>
    <w:basedOn w:val="a"/>
    <w:next w:val="a"/>
    <w:link w:val="ac"/>
    <w:uiPriority w:val="30"/>
    <w:qFormat/>
    <w:rsid w:val="00592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C0C"/>
    <w:rPr>
      <w:i/>
      <w:iCs/>
      <w:color w:val="2F5496" w:themeColor="accent1" w:themeShade="BF"/>
    </w:rPr>
  </w:style>
  <w:style w:type="character" w:styleId="ad">
    <w:name w:val="Intense Reference"/>
    <w:basedOn w:val="a0"/>
    <w:uiPriority w:val="32"/>
    <w:qFormat/>
    <w:rsid w:val="00592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