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84E2E" w14:textId="77777777" w:rsidR="00675791" w:rsidRDefault="00675791">
      <w:pPr>
        <w:rPr>
          <w:rFonts w:hint="eastAsia"/>
        </w:rPr>
      </w:pPr>
      <w:r>
        <w:rPr>
          <w:rFonts w:hint="eastAsia"/>
        </w:rPr>
        <w:t>鬼灭之刃的拼音大写</w:t>
      </w:r>
    </w:p>
    <w:p w14:paraId="6F886BA8" w14:textId="77777777" w:rsidR="00675791" w:rsidRDefault="00675791">
      <w:pPr>
        <w:rPr>
          <w:rFonts w:hint="eastAsia"/>
        </w:rPr>
      </w:pPr>
      <w:r>
        <w:rPr>
          <w:rFonts w:hint="eastAsia"/>
        </w:rPr>
        <w:t>GUIMIEZHIREN，这部作品自问世以来，便以惊人的速度席卷了整个动漫界，成为了近年来最耀眼的新星之一。《鬼灭之刃》的故事背景设定在一个充满日本传统风格的世界中，讲述了主角炭治郎为了寻找被恶鬼杀害的家人，并将唯一幸存但变成鬼的妹妹恢复为人而踏上旅程的故事。</w:t>
      </w:r>
    </w:p>
    <w:p w14:paraId="3FAEF7B3" w14:textId="77777777" w:rsidR="00675791" w:rsidRDefault="00675791">
      <w:pPr>
        <w:rPr>
          <w:rFonts w:hint="eastAsia"/>
        </w:rPr>
      </w:pPr>
    </w:p>
    <w:p w14:paraId="53644F9A" w14:textId="77777777" w:rsidR="00675791" w:rsidRDefault="00675791">
      <w:pPr>
        <w:rPr>
          <w:rFonts w:hint="eastAsia"/>
        </w:rPr>
      </w:pPr>
    </w:p>
    <w:p w14:paraId="470A9EB7" w14:textId="77777777" w:rsidR="00675791" w:rsidRDefault="00675791">
      <w:pPr>
        <w:rPr>
          <w:rFonts w:hint="eastAsia"/>
        </w:rPr>
      </w:pPr>
      <w:r>
        <w:rPr>
          <w:rFonts w:hint="eastAsia"/>
        </w:rPr>
        <w:t>深刻的主题与精美的画风</w:t>
      </w:r>
    </w:p>
    <w:p w14:paraId="5C2B6229" w14:textId="77777777" w:rsidR="00675791" w:rsidRDefault="00675791">
      <w:pPr>
        <w:rPr>
          <w:rFonts w:hint="eastAsia"/>
        </w:rPr>
      </w:pPr>
      <w:r>
        <w:rPr>
          <w:rFonts w:hint="eastAsia"/>
        </w:rPr>
        <w:t>《鬼灭之刃》不仅以其扣人心弦的故事情节吸引了大量观众，其精美绝伦的画面和细腻的情感描写更是让人印象深刻。动画中的每一个场景都仿佛一幅幅精心绘制的艺术品，特别是战斗场面，流畅的动作设计与炫目的特效相结合，为观众带来了视觉上的极致享受。本作深入探讨了人性、家庭以及牺牲等深刻主题，让不同年龄段的观众都能从中找到共鸣。</w:t>
      </w:r>
    </w:p>
    <w:p w14:paraId="471EAB1B" w14:textId="77777777" w:rsidR="00675791" w:rsidRDefault="00675791">
      <w:pPr>
        <w:rPr>
          <w:rFonts w:hint="eastAsia"/>
        </w:rPr>
      </w:pPr>
    </w:p>
    <w:p w14:paraId="0266684F" w14:textId="77777777" w:rsidR="00675791" w:rsidRDefault="00675791">
      <w:pPr>
        <w:rPr>
          <w:rFonts w:hint="eastAsia"/>
        </w:rPr>
      </w:pPr>
    </w:p>
    <w:p w14:paraId="2C365F32" w14:textId="77777777" w:rsidR="00675791" w:rsidRDefault="00675791">
      <w:pPr>
        <w:rPr>
          <w:rFonts w:hint="eastAsia"/>
        </w:rPr>
      </w:pPr>
      <w:r>
        <w:rPr>
          <w:rFonts w:hint="eastAsia"/>
        </w:rPr>
        <w:t>角色的魅力与成长</w:t>
      </w:r>
    </w:p>
    <w:p w14:paraId="31AAEEAB" w14:textId="77777777" w:rsidR="00675791" w:rsidRDefault="00675791">
      <w:pPr>
        <w:rPr>
          <w:rFonts w:hint="eastAsia"/>
        </w:rPr>
      </w:pPr>
      <w:r>
        <w:rPr>
          <w:rFonts w:hint="eastAsia"/>
        </w:rPr>
        <w:t>除了精彩的剧情和画面，《鬼灭之刃》的角色塑造也是一大亮点。从坚强勇敢的炭治郎到聪明伶俐的灶门祢豆子，再到一众性格鲜明的伙伴们，每个角色都有自己的故事和发展轨迹。观众们随着主角团的成长一起经历欢笑与泪水，感受到了团队合作的重要性及面对困难时永不放弃的精神。</w:t>
      </w:r>
    </w:p>
    <w:p w14:paraId="6D2CCEA7" w14:textId="77777777" w:rsidR="00675791" w:rsidRDefault="00675791">
      <w:pPr>
        <w:rPr>
          <w:rFonts w:hint="eastAsia"/>
        </w:rPr>
      </w:pPr>
    </w:p>
    <w:p w14:paraId="1B6E0574" w14:textId="77777777" w:rsidR="00675791" w:rsidRDefault="00675791">
      <w:pPr>
        <w:rPr>
          <w:rFonts w:hint="eastAsia"/>
        </w:rPr>
      </w:pPr>
    </w:p>
    <w:p w14:paraId="6C0378E5" w14:textId="77777777" w:rsidR="00675791" w:rsidRDefault="00675791">
      <w:pPr>
        <w:rPr>
          <w:rFonts w:hint="eastAsia"/>
        </w:rPr>
      </w:pPr>
      <w:r>
        <w:rPr>
          <w:rFonts w:hint="eastAsia"/>
        </w:rPr>
        <w:t>文化影响与商业成功</w:t>
      </w:r>
    </w:p>
    <w:p w14:paraId="51E34520" w14:textId="77777777" w:rsidR="00675791" w:rsidRDefault="00675791">
      <w:pPr>
        <w:rPr>
          <w:rFonts w:hint="eastAsia"/>
        </w:rPr>
      </w:pPr>
      <w:r>
        <w:rPr>
          <w:rFonts w:hint="eastAsia"/>
        </w:rPr>
        <w:t>《鬼灭之刃》的成功不仅仅体现在其在国内外收获了极高的人气和口碑，还在于它对日本文化的推广起到了积极作用。通过这部作品，更多人开始了解并喜爱上了日本传统的服饰、建筑以及节日等元素。同时，《鬼灭之刃》也在商业上取得了巨大的成就，相关商品如漫画单行本、周边产品等销量屡创新高，电影版更是打破了多项票房纪录。</w:t>
      </w:r>
    </w:p>
    <w:p w14:paraId="1DEC55FA" w14:textId="77777777" w:rsidR="00675791" w:rsidRDefault="00675791">
      <w:pPr>
        <w:rPr>
          <w:rFonts w:hint="eastAsia"/>
        </w:rPr>
      </w:pPr>
    </w:p>
    <w:p w14:paraId="53D46929" w14:textId="77777777" w:rsidR="00675791" w:rsidRDefault="00675791">
      <w:pPr>
        <w:rPr>
          <w:rFonts w:hint="eastAsia"/>
        </w:rPr>
      </w:pPr>
    </w:p>
    <w:p w14:paraId="3B9EC586" w14:textId="77777777" w:rsidR="00675791" w:rsidRDefault="00675791">
      <w:pPr>
        <w:rPr>
          <w:rFonts w:hint="eastAsia"/>
        </w:rPr>
      </w:pPr>
      <w:r>
        <w:rPr>
          <w:rFonts w:hint="eastAsia"/>
        </w:rPr>
        <w:t>最后的总结</w:t>
      </w:r>
    </w:p>
    <w:p w14:paraId="5A03B451" w14:textId="77777777" w:rsidR="00675791" w:rsidRDefault="00675791">
      <w:pPr>
        <w:rPr>
          <w:rFonts w:hint="eastAsia"/>
        </w:rPr>
      </w:pPr>
      <w:r>
        <w:rPr>
          <w:rFonts w:hint="eastAsia"/>
        </w:rPr>
        <w:t>《鬼灭之刃》以其独特的魅力征服了全世界无数粉丝的心。它不仅是一部优秀的动漫作品，更是一座连接不同文化和人群的桥梁。无论你是动漫爱好者还是初次接触这一领域的朋友，《鬼灭之刃》都值得一看。希望未来还能看到更多这样优秀的作品出现，继续为我们带来感动与惊喜。</w:t>
      </w:r>
    </w:p>
    <w:p w14:paraId="5FB8A607" w14:textId="77777777" w:rsidR="00675791" w:rsidRDefault="00675791">
      <w:pPr>
        <w:rPr>
          <w:rFonts w:hint="eastAsia"/>
        </w:rPr>
      </w:pPr>
    </w:p>
    <w:p w14:paraId="70E3F789" w14:textId="77777777" w:rsidR="00675791" w:rsidRDefault="006757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047779" w14:textId="5372A9AB" w:rsidR="00D6793F" w:rsidRDefault="00D6793F"/>
    <w:sectPr w:rsidR="00D679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93F"/>
    <w:rsid w:val="00675791"/>
    <w:rsid w:val="00B33637"/>
    <w:rsid w:val="00D6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A013D4-5E96-408D-898D-1ACB0E241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79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9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9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9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9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9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9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9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9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79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79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79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79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79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79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79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79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79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79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79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9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79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9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79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9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79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79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79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79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