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9878" w14:textId="77777777" w:rsidR="005C0714" w:rsidRDefault="005C0714">
      <w:pPr>
        <w:rPr>
          <w:rFonts w:hint="eastAsia"/>
        </w:rPr>
      </w:pPr>
    </w:p>
    <w:p w14:paraId="750C4A13" w14:textId="77777777" w:rsidR="005C0714" w:rsidRDefault="005C0714">
      <w:pPr>
        <w:rPr>
          <w:rFonts w:hint="eastAsia"/>
        </w:rPr>
      </w:pPr>
      <w:r>
        <w:rPr>
          <w:rFonts w:hint="eastAsia"/>
        </w:rPr>
        <w:t>东北易帜的拼音怎么写</w:t>
      </w:r>
    </w:p>
    <w:p w14:paraId="7939CD96" w14:textId="77777777" w:rsidR="005C0714" w:rsidRDefault="005C0714">
      <w:pPr>
        <w:rPr>
          <w:rFonts w:hint="eastAsia"/>
        </w:rPr>
      </w:pPr>
      <w:r>
        <w:rPr>
          <w:rFonts w:hint="eastAsia"/>
        </w:rPr>
        <w:t>东北易帜，这个历史事件在汉语中的拼音是"Dōngběi Yìzhì"。这一事件标志着1928年中国东北地区正式服从国民政府的统治，结束了中国内部长期的地方军阀割据状态，是中国近代史上的一个重要转折点。</w:t>
      </w:r>
    </w:p>
    <w:p w14:paraId="090FC358" w14:textId="77777777" w:rsidR="005C0714" w:rsidRDefault="005C0714">
      <w:pPr>
        <w:rPr>
          <w:rFonts w:hint="eastAsia"/>
        </w:rPr>
      </w:pPr>
    </w:p>
    <w:p w14:paraId="0B267B37" w14:textId="77777777" w:rsidR="005C0714" w:rsidRDefault="005C0714">
      <w:pPr>
        <w:rPr>
          <w:rFonts w:hint="eastAsia"/>
        </w:rPr>
      </w:pPr>
    </w:p>
    <w:p w14:paraId="7D854EAA" w14:textId="77777777" w:rsidR="005C0714" w:rsidRDefault="005C0714">
      <w:pPr>
        <w:rPr>
          <w:rFonts w:hint="eastAsia"/>
        </w:rPr>
      </w:pPr>
      <w:r>
        <w:rPr>
          <w:rFonts w:hint="eastAsia"/>
        </w:rPr>
        <w:t>背景介绍</w:t>
      </w:r>
    </w:p>
    <w:p w14:paraId="079800E1" w14:textId="77777777" w:rsidR="005C0714" w:rsidRDefault="005C0714">
      <w:pPr>
        <w:rPr>
          <w:rFonts w:hint="eastAsia"/>
        </w:rPr>
      </w:pPr>
      <w:r>
        <w:rPr>
          <w:rFonts w:hint="eastAsia"/>
        </w:rPr>
        <w:t>在1920年代中期，中国正处于北洋政府末期，各地军阀割据，中央政府对地方的控制力微弱。张作霖作为东北地区的实际统治者，拒绝接受南方国民党领导下的国民政府的命令，保持独立地位。然而，在皇姑屯事件中张作霖遇刺身亡后，其子张学良继承父业，并在考量国内外形势后决定转向支持国民政府。</w:t>
      </w:r>
    </w:p>
    <w:p w14:paraId="0C099BB8" w14:textId="77777777" w:rsidR="005C0714" w:rsidRDefault="005C0714">
      <w:pPr>
        <w:rPr>
          <w:rFonts w:hint="eastAsia"/>
        </w:rPr>
      </w:pPr>
    </w:p>
    <w:p w14:paraId="222C8711" w14:textId="77777777" w:rsidR="005C0714" w:rsidRDefault="005C0714">
      <w:pPr>
        <w:rPr>
          <w:rFonts w:hint="eastAsia"/>
        </w:rPr>
      </w:pPr>
    </w:p>
    <w:p w14:paraId="253F8594" w14:textId="77777777" w:rsidR="005C0714" w:rsidRDefault="005C0714">
      <w:pPr>
        <w:rPr>
          <w:rFonts w:hint="eastAsia"/>
        </w:rPr>
      </w:pPr>
      <w:r>
        <w:rPr>
          <w:rFonts w:hint="eastAsia"/>
        </w:rPr>
        <w:t>过程与影响</w:t>
      </w:r>
    </w:p>
    <w:p w14:paraId="0423FB98" w14:textId="77777777" w:rsidR="005C0714" w:rsidRDefault="005C0714">
      <w:pPr>
        <w:rPr>
          <w:rFonts w:hint="eastAsia"/>
        </w:rPr>
      </w:pPr>
      <w:r>
        <w:rPr>
          <w:rFonts w:hint="eastAsia"/>
        </w:rPr>
        <w:t>1928年12月29日，张学良宣布东北三省（辽宁、吉林、黑龙江）以及热河省效忠南京国民政府，并改挂青天白日旗，此即“东北易帜”。这一举动不仅象征着形式上全国统一的完成，也为后续抗日战争期间东北地区的抗战奠定了基础。通过东北易帜，国民政府实现了名义上的全国统一，加强了中央集权。</w:t>
      </w:r>
    </w:p>
    <w:p w14:paraId="51BE5770" w14:textId="77777777" w:rsidR="005C0714" w:rsidRDefault="005C0714">
      <w:pPr>
        <w:rPr>
          <w:rFonts w:hint="eastAsia"/>
        </w:rPr>
      </w:pPr>
    </w:p>
    <w:p w14:paraId="793F2E78" w14:textId="77777777" w:rsidR="005C0714" w:rsidRDefault="005C0714">
      <w:pPr>
        <w:rPr>
          <w:rFonts w:hint="eastAsia"/>
        </w:rPr>
      </w:pPr>
    </w:p>
    <w:p w14:paraId="381772AB" w14:textId="77777777" w:rsidR="005C0714" w:rsidRDefault="005C0714">
      <w:pPr>
        <w:rPr>
          <w:rFonts w:hint="eastAsia"/>
        </w:rPr>
      </w:pPr>
      <w:r>
        <w:rPr>
          <w:rFonts w:hint="eastAsia"/>
        </w:rPr>
        <w:t>意义深远</w:t>
      </w:r>
    </w:p>
    <w:p w14:paraId="4B35135B" w14:textId="77777777" w:rsidR="005C0714" w:rsidRDefault="005C0714">
      <w:pPr>
        <w:rPr>
          <w:rFonts w:hint="eastAsia"/>
        </w:rPr>
      </w:pPr>
      <w:r>
        <w:rPr>
          <w:rFonts w:hint="eastAsia"/>
        </w:rPr>
        <w:t>东北易帜对于中国近现代史的发展具有重大意义。它不仅仅是政权更替的表现，更是民族团结和国家统一的重要标志。这一行动促进了中国内部政治局势的稳定，为后来的经济发展和社会改革提供了必要的政治前提。同时，这也显示了张学良将军的政治智慧和爱国情怀，他不顾个人得失，为了国家大局做出重要决策，赢得了人们的尊敬。</w:t>
      </w:r>
    </w:p>
    <w:p w14:paraId="4C564FCD" w14:textId="77777777" w:rsidR="005C0714" w:rsidRDefault="005C0714">
      <w:pPr>
        <w:rPr>
          <w:rFonts w:hint="eastAsia"/>
        </w:rPr>
      </w:pPr>
    </w:p>
    <w:p w14:paraId="0CACA8D9" w14:textId="77777777" w:rsidR="005C0714" w:rsidRDefault="005C0714">
      <w:pPr>
        <w:rPr>
          <w:rFonts w:hint="eastAsia"/>
        </w:rPr>
      </w:pPr>
    </w:p>
    <w:p w14:paraId="74488A0D" w14:textId="77777777" w:rsidR="005C0714" w:rsidRDefault="005C0714">
      <w:pPr>
        <w:rPr>
          <w:rFonts w:hint="eastAsia"/>
        </w:rPr>
      </w:pPr>
      <w:r>
        <w:rPr>
          <w:rFonts w:hint="eastAsia"/>
        </w:rPr>
        <w:t>最后的总结</w:t>
      </w:r>
    </w:p>
    <w:p w14:paraId="74D72281" w14:textId="77777777" w:rsidR="005C0714" w:rsidRDefault="005C0714">
      <w:pPr>
        <w:rPr>
          <w:rFonts w:hint="eastAsia"/>
        </w:rPr>
      </w:pPr>
      <w:r>
        <w:rPr>
          <w:rFonts w:hint="eastAsia"/>
        </w:rPr>
        <w:t>回顾历史，东北易帜不仅是地理意义上的旗帜更换，更是中国历史上一次重要的思想转变。它体现了中华民族追求统一和进步的决心。今天，当我们再次提及“Dōngběi Yìzhì”时，我们不仅要记住那段波澜壮阔的历史，更要珍惜来之不易的和平与发展，共同为实现中华民族的伟大复兴而努力。</w:t>
      </w:r>
    </w:p>
    <w:p w14:paraId="30701C82" w14:textId="77777777" w:rsidR="005C0714" w:rsidRDefault="005C0714">
      <w:pPr>
        <w:rPr>
          <w:rFonts w:hint="eastAsia"/>
        </w:rPr>
      </w:pPr>
    </w:p>
    <w:p w14:paraId="729FC089" w14:textId="77777777" w:rsidR="005C0714" w:rsidRDefault="005C0714">
      <w:pPr>
        <w:rPr>
          <w:rFonts w:hint="eastAsia"/>
        </w:rPr>
      </w:pPr>
    </w:p>
    <w:p w14:paraId="1EF44016" w14:textId="77777777" w:rsidR="005C0714" w:rsidRDefault="005C0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B5F8F" w14:textId="75AA3D08" w:rsidR="00E8554D" w:rsidRDefault="00E8554D"/>
    <w:sectPr w:rsidR="00E85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4D"/>
    <w:rsid w:val="00317C12"/>
    <w:rsid w:val="005C0714"/>
    <w:rsid w:val="00E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8B62C-8098-43D6-9E72-A1BC659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