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0921" w14:textId="77777777" w:rsidR="00DD41B1" w:rsidRDefault="00DD41B1">
      <w:pPr>
        <w:rPr>
          <w:rFonts w:hint="eastAsia"/>
        </w:rPr>
      </w:pPr>
      <w:r>
        <w:rPr>
          <w:rFonts w:hint="eastAsia"/>
        </w:rPr>
        <w:t>乏的拼音组词和部首</w:t>
      </w:r>
    </w:p>
    <w:p w14:paraId="305F7B70" w14:textId="77777777" w:rsidR="00DD41B1" w:rsidRDefault="00DD41B1">
      <w:pPr>
        <w:rPr>
          <w:rFonts w:hint="eastAsia"/>
        </w:rPr>
      </w:pPr>
    </w:p>
    <w:p w14:paraId="16A97162" w14:textId="77777777" w:rsidR="00DD41B1" w:rsidRDefault="00DD41B1">
      <w:pPr>
        <w:rPr>
          <w:rFonts w:hint="eastAsia"/>
        </w:rPr>
      </w:pPr>
      <w:r>
        <w:rPr>
          <w:rFonts w:hint="eastAsia"/>
        </w:rPr>
        <w:t>在汉字的世界里，“乏”字虽看似简单，却蕴含着丰富的文化内涵。它不仅是一个常用的汉字，还承载着语言的多样性和文字的魅力。本文将从“乏”的拼音、常见组词以及部首等方面展开介绍，帮助读者深入了解这个汉字。</w:t>
      </w:r>
    </w:p>
    <w:p w14:paraId="3AE2F622" w14:textId="77777777" w:rsidR="00DD41B1" w:rsidRDefault="00DD41B1">
      <w:pPr>
        <w:rPr>
          <w:rFonts w:hint="eastAsia"/>
        </w:rPr>
      </w:pPr>
    </w:p>
    <w:p w14:paraId="6D149EFA" w14:textId="77777777" w:rsidR="00DD41B1" w:rsidRDefault="00DD41B1">
      <w:pPr>
        <w:rPr>
          <w:rFonts w:hint="eastAsia"/>
        </w:rPr>
      </w:pPr>
    </w:p>
    <w:p w14:paraId="34F239D5" w14:textId="77777777" w:rsidR="00DD41B1" w:rsidRDefault="00DD41B1">
      <w:pPr>
        <w:rPr>
          <w:rFonts w:hint="eastAsia"/>
        </w:rPr>
      </w:pPr>
      <w:r>
        <w:rPr>
          <w:rFonts w:hint="eastAsia"/>
        </w:rPr>
        <w:t>乏的拼音</w:t>
      </w:r>
    </w:p>
    <w:p w14:paraId="099BCD65" w14:textId="77777777" w:rsidR="00DD41B1" w:rsidRDefault="00DD41B1">
      <w:pPr>
        <w:rPr>
          <w:rFonts w:hint="eastAsia"/>
        </w:rPr>
      </w:pPr>
    </w:p>
    <w:p w14:paraId="7EC27CC6" w14:textId="77777777" w:rsidR="00DD41B1" w:rsidRDefault="00DD41B1">
      <w:pPr>
        <w:rPr>
          <w:rFonts w:hint="eastAsia"/>
        </w:rPr>
      </w:pPr>
      <w:r>
        <w:rPr>
          <w:rFonts w:hint="eastAsia"/>
        </w:rPr>
        <w:t>“乏”的拼音是“fá”，属于普通话中的第四声。这个音节简洁明快，易于发音，同时也体现了汉语语音系统的规律性。在日常生活中，“乏”字常出现在一些固定搭配中，如“乏力”“贫乏”等。值得注意的是，“乏”字的发音与它的语义密切相关，往往用来表达某种缺乏或不足的状态，这使得它在语言表达中具有很强的表现力。</w:t>
      </w:r>
    </w:p>
    <w:p w14:paraId="6E908B26" w14:textId="77777777" w:rsidR="00DD41B1" w:rsidRDefault="00DD41B1">
      <w:pPr>
        <w:rPr>
          <w:rFonts w:hint="eastAsia"/>
        </w:rPr>
      </w:pPr>
    </w:p>
    <w:p w14:paraId="7096DFF5" w14:textId="77777777" w:rsidR="00DD41B1" w:rsidRDefault="00DD41B1">
      <w:pPr>
        <w:rPr>
          <w:rFonts w:hint="eastAsia"/>
        </w:rPr>
      </w:pPr>
    </w:p>
    <w:p w14:paraId="07CAF08E" w14:textId="77777777" w:rsidR="00DD41B1" w:rsidRDefault="00DD41B1">
      <w:pPr>
        <w:rPr>
          <w:rFonts w:hint="eastAsia"/>
        </w:rPr>
      </w:pPr>
      <w:r>
        <w:rPr>
          <w:rFonts w:hint="eastAsia"/>
        </w:rPr>
        <w:t>乏的常见组词</w:t>
      </w:r>
    </w:p>
    <w:p w14:paraId="00D71185" w14:textId="77777777" w:rsidR="00DD41B1" w:rsidRDefault="00DD41B1">
      <w:pPr>
        <w:rPr>
          <w:rFonts w:hint="eastAsia"/>
        </w:rPr>
      </w:pPr>
    </w:p>
    <w:p w14:paraId="6A1C1889" w14:textId="77777777" w:rsidR="00DD41B1" w:rsidRDefault="00DD41B1">
      <w:pPr>
        <w:rPr>
          <w:rFonts w:hint="eastAsia"/>
        </w:rPr>
      </w:pPr>
      <w:r>
        <w:rPr>
          <w:rFonts w:hint="eastAsia"/>
        </w:rPr>
        <w:t>作为汉语中的一个常用字，“乏”字可以与其他汉字组合成许多词语，这些词语广泛应用于书面语和口语中。例如，“匮乏”一词常用来形容资源或物资的短缺；“乏味”则用于描述事物的单调无趣。“疲乏”“乏善可陈”等词语也在文学作品和日常交流中频繁出现。通过这些组词，我们可以看到“乏”字在不同语境下的灵活运用，展现了汉字的强大生命力。</w:t>
      </w:r>
    </w:p>
    <w:p w14:paraId="611DBF95" w14:textId="77777777" w:rsidR="00DD41B1" w:rsidRDefault="00DD41B1">
      <w:pPr>
        <w:rPr>
          <w:rFonts w:hint="eastAsia"/>
        </w:rPr>
      </w:pPr>
    </w:p>
    <w:p w14:paraId="6A2467D0" w14:textId="77777777" w:rsidR="00DD41B1" w:rsidRDefault="00DD41B1">
      <w:pPr>
        <w:rPr>
          <w:rFonts w:hint="eastAsia"/>
        </w:rPr>
      </w:pPr>
    </w:p>
    <w:p w14:paraId="132FE8D1" w14:textId="77777777" w:rsidR="00DD41B1" w:rsidRDefault="00DD41B1">
      <w:pPr>
        <w:rPr>
          <w:rFonts w:hint="eastAsia"/>
        </w:rPr>
      </w:pPr>
      <w:r>
        <w:rPr>
          <w:rFonts w:hint="eastAsia"/>
        </w:rPr>
        <w:t>乏的部首</w:t>
      </w:r>
    </w:p>
    <w:p w14:paraId="0A63F298" w14:textId="77777777" w:rsidR="00DD41B1" w:rsidRDefault="00DD41B1">
      <w:pPr>
        <w:rPr>
          <w:rFonts w:hint="eastAsia"/>
        </w:rPr>
      </w:pPr>
    </w:p>
    <w:p w14:paraId="2FFBBC31" w14:textId="77777777" w:rsidR="00DD41B1" w:rsidRDefault="00DD41B1">
      <w:pPr>
        <w:rPr>
          <w:rFonts w:hint="eastAsia"/>
        </w:rPr>
      </w:pPr>
      <w:r>
        <w:rPr>
          <w:rFonts w:hint="eastAsia"/>
        </w:rPr>
        <w:t>从字形结构来看，“乏”字属于“丿”部，即撇部。虽然它的部首并不复杂，但这一特点恰恰反映了汉字造字法的精妙之处。“丿”作为部首，在汉字体系中并不常见，但它却能够清晰地标识出“乏”字的基本形态和书写规则。学习“乏”字时，掌握其部首对于正确书写和理解字义至关重要。</w:t>
      </w:r>
    </w:p>
    <w:p w14:paraId="383FD043" w14:textId="77777777" w:rsidR="00DD41B1" w:rsidRDefault="00DD41B1">
      <w:pPr>
        <w:rPr>
          <w:rFonts w:hint="eastAsia"/>
        </w:rPr>
      </w:pPr>
    </w:p>
    <w:p w14:paraId="50486A7A" w14:textId="77777777" w:rsidR="00DD41B1" w:rsidRDefault="00DD41B1">
      <w:pPr>
        <w:rPr>
          <w:rFonts w:hint="eastAsia"/>
        </w:rPr>
      </w:pPr>
    </w:p>
    <w:p w14:paraId="28411072" w14:textId="77777777" w:rsidR="00DD41B1" w:rsidRDefault="00DD41B1">
      <w:pPr>
        <w:rPr>
          <w:rFonts w:hint="eastAsia"/>
        </w:rPr>
      </w:pPr>
      <w:r>
        <w:rPr>
          <w:rFonts w:hint="eastAsia"/>
        </w:rPr>
        <w:t>乏的文化意义</w:t>
      </w:r>
    </w:p>
    <w:p w14:paraId="75316D83" w14:textId="77777777" w:rsidR="00DD41B1" w:rsidRDefault="00DD41B1">
      <w:pPr>
        <w:rPr>
          <w:rFonts w:hint="eastAsia"/>
        </w:rPr>
      </w:pPr>
    </w:p>
    <w:p w14:paraId="23474314" w14:textId="77777777" w:rsidR="00DD41B1" w:rsidRDefault="00DD41B1">
      <w:pPr>
        <w:rPr>
          <w:rFonts w:hint="eastAsia"/>
        </w:rPr>
      </w:pPr>
      <w:r>
        <w:rPr>
          <w:rFonts w:hint="eastAsia"/>
        </w:rPr>
        <w:t>除了拼音、组词和部首，“乏”字还蕴含着深厚的文化意义。在中国传统文化中，“乏”往往被用来提醒人们关注资源的合理利用和生活的平衡状态。例如，古代先贤曾用“物尽其用，人尽其才”的理念来倡导节约和珍惜资源，这与“乏”字所传达的含义不谋而合。现代社会中，“乏”字的意义得到了进一步延伸，成为人们反思消费主义和追求可持续发展的重要符号。</w:t>
      </w:r>
    </w:p>
    <w:p w14:paraId="15A176ED" w14:textId="77777777" w:rsidR="00DD41B1" w:rsidRDefault="00DD41B1">
      <w:pPr>
        <w:rPr>
          <w:rFonts w:hint="eastAsia"/>
        </w:rPr>
      </w:pPr>
    </w:p>
    <w:p w14:paraId="5CBD4532" w14:textId="77777777" w:rsidR="00DD41B1" w:rsidRDefault="00DD41B1">
      <w:pPr>
        <w:rPr>
          <w:rFonts w:hint="eastAsia"/>
        </w:rPr>
      </w:pPr>
    </w:p>
    <w:p w14:paraId="7F5A8E08" w14:textId="77777777" w:rsidR="00DD41B1" w:rsidRDefault="00DD41B1">
      <w:pPr>
        <w:rPr>
          <w:rFonts w:hint="eastAsia"/>
        </w:rPr>
      </w:pPr>
      <w:r>
        <w:rPr>
          <w:rFonts w:hint="eastAsia"/>
        </w:rPr>
        <w:t>最后的总结</w:t>
      </w:r>
    </w:p>
    <w:p w14:paraId="53036837" w14:textId="77777777" w:rsidR="00DD41B1" w:rsidRDefault="00DD41B1">
      <w:pPr>
        <w:rPr>
          <w:rFonts w:hint="eastAsia"/>
        </w:rPr>
      </w:pPr>
    </w:p>
    <w:p w14:paraId="295A7B77" w14:textId="77777777" w:rsidR="00DD41B1" w:rsidRDefault="00DD41B1">
      <w:pPr>
        <w:rPr>
          <w:rFonts w:hint="eastAsia"/>
        </w:rPr>
      </w:pPr>
      <w:r>
        <w:rPr>
          <w:rFonts w:hint="eastAsia"/>
        </w:rPr>
        <w:t>通过对“乏”的拼音、组词和部首的分析，我们不仅可以更好地理解和运用这个汉字，还能从中体会到汉字文化的博大精深。无论是日常生活还是学术研究，“乏”字都为我们提供了一个观察语言和文化的独特视角。希望本文的内容能够激发读者对汉字的兴趣，共同探索汉字世界的无穷奥秘。</w:t>
      </w:r>
    </w:p>
    <w:p w14:paraId="0A510983" w14:textId="77777777" w:rsidR="00DD41B1" w:rsidRDefault="00DD41B1">
      <w:pPr>
        <w:rPr>
          <w:rFonts w:hint="eastAsia"/>
        </w:rPr>
      </w:pPr>
    </w:p>
    <w:p w14:paraId="669A50E1" w14:textId="77777777" w:rsidR="00DD41B1" w:rsidRDefault="00DD41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710D3" w14:textId="61E69977" w:rsidR="0080047C" w:rsidRDefault="0080047C"/>
    <w:sectPr w:rsidR="0080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7C"/>
    <w:rsid w:val="00317C12"/>
    <w:rsid w:val="0080047C"/>
    <w:rsid w:val="00D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B926-00FA-4BC0-A204-96B94D47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