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6CCDC" w14:textId="77777777" w:rsidR="00EB1EA3" w:rsidRDefault="00EB1EA3">
      <w:pPr>
        <w:rPr>
          <w:rFonts w:hint="eastAsia"/>
        </w:rPr>
      </w:pPr>
    </w:p>
    <w:p w14:paraId="1815F918" w14:textId="77777777" w:rsidR="00EB1EA3" w:rsidRDefault="00EB1EA3">
      <w:pPr>
        <w:rPr>
          <w:rFonts w:hint="eastAsia"/>
        </w:rPr>
      </w:pPr>
      <w:r>
        <w:rPr>
          <w:rFonts w:hint="eastAsia"/>
        </w:rPr>
        <w:t>什么是二上二类字拼写免费打印？</w:t>
      </w:r>
    </w:p>
    <w:p w14:paraId="48B2FAEA" w14:textId="77777777" w:rsidR="00EB1EA3" w:rsidRDefault="00EB1EA3">
      <w:pPr>
        <w:rPr>
          <w:rFonts w:hint="eastAsia"/>
        </w:rPr>
      </w:pPr>
      <w:r>
        <w:rPr>
          <w:rFonts w:hint="eastAsia"/>
        </w:rPr>
        <w:t>在教育领域，尤其是小学阶段，汉字的学习是学生学习过程中的一个重点和难点。为了帮助孩子们更好地掌握汉字的书写与拼写，许多教育机构和个人开发了各种辅助工具和资源。“二上二类字拼写免费打印”指的是专门为小学二年级学生设计的一套汉字练习材料，这些材料主要是针对第二学期（即“二上”，这里可能是一个笔误，应为“二下”）学习的二类汉字进行编排的。这类资源通常以PDF或其他易于打印的格式提供，家长和教师可以免费下载并打印出来供孩子练习使用。</w:t>
      </w:r>
    </w:p>
    <w:p w14:paraId="586BFFD8" w14:textId="77777777" w:rsidR="00EB1EA3" w:rsidRDefault="00EB1EA3">
      <w:pPr>
        <w:rPr>
          <w:rFonts w:hint="eastAsia"/>
        </w:rPr>
      </w:pPr>
    </w:p>
    <w:p w14:paraId="1B096A2F" w14:textId="77777777" w:rsidR="00EB1EA3" w:rsidRDefault="00EB1EA3">
      <w:pPr>
        <w:rPr>
          <w:rFonts w:hint="eastAsia"/>
        </w:rPr>
      </w:pPr>
    </w:p>
    <w:p w14:paraId="235630D4" w14:textId="77777777" w:rsidR="00EB1EA3" w:rsidRDefault="00EB1EA3">
      <w:pPr>
        <w:rPr>
          <w:rFonts w:hint="eastAsia"/>
        </w:rPr>
      </w:pPr>
      <w:r>
        <w:rPr>
          <w:rFonts w:hint="eastAsia"/>
        </w:rPr>
        <w:t>为什么选择二上二类字拼写免费打印资源？</w:t>
      </w:r>
    </w:p>
    <w:p w14:paraId="64DA32B7" w14:textId="77777777" w:rsidR="00EB1EA3" w:rsidRDefault="00EB1EA3">
      <w:pPr>
        <w:rPr>
          <w:rFonts w:hint="eastAsia"/>
        </w:rPr>
      </w:pPr>
      <w:r>
        <w:rPr>
          <w:rFonts w:hint="eastAsia"/>
        </w:rPr>
        <w:t>对于小学生来说，汉字的记忆和书写需要通过大量的重复练习来巩固。然而，购买专门的练习册既昂贵又不一定完全符合教学大纲的要求。相比之下，“二上二类字拼写免费打印”资源提供了灵活且经济的选择。它们不仅覆盖了教学大纲中要求的所有二类汉字，而且通过科学的设计，比如按照难易程度、常用频率等分类，帮助学生逐步提升自己的汉字水平。这种形式的练习资料允许家长和老师根据孩子的具体进度和需求进行个性化调整。</w:t>
      </w:r>
    </w:p>
    <w:p w14:paraId="079BE87D" w14:textId="77777777" w:rsidR="00EB1EA3" w:rsidRDefault="00EB1EA3">
      <w:pPr>
        <w:rPr>
          <w:rFonts w:hint="eastAsia"/>
        </w:rPr>
      </w:pPr>
    </w:p>
    <w:p w14:paraId="4E98B1DD" w14:textId="77777777" w:rsidR="00EB1EA3" w:rsidRDefault="00EB1EA3">
      <w:pPr>
        <w:rPr>
          <w:rFonts w:hint="eastAsia"/>
        </w:rPr>
      </w:pPr>
    </w:p>
    <w:p w14:paraId="502442C5" w14:textId="77777777" w:rsidR="00EB1EA3" w:rsidRDefault="00EB1EA3">
      <w:pPr>
        <w:rPr>
          <w:rFonts w:hint="eastAsia"/>
        </w:rPr>
      </w:pPr>
      <w:r>
        <w:rPr>
          <w:rFonts w:hint="eastAsia"/>
        </w:rPr>
        <w:t>如何有效地使用这些资源？</w:t>
      </w:r>
    </w:p>
    <w:p w14:paraId="754D6B97" w14:textId="77777777" w:rsidR="00EB1EA3" w:rsidRDefault="00EB1EA3">
      <w:pPr>
        <w:rPr>
          <w:rFonts w:hint="eastAsia"/>
        </w:rPr>
      </w:pPr>
      <w:r>
        <w:rPr>
          <w:rFonts w:hint="eastAsia"/>
        </w:rPr>
        <w:t>要充分利用这些免费打印资源，首先要做的是了解孩子的实际学习情况。每个孩子的学习速度和方式都不相同，因此，在开始之前，最好先对孩子已经掌握的汉字有一个基本的认识。接着，可以根据孩子的兴趣和能力，安排每日或每周的练习计划。例如，可以从最基础的描红开始，让孩子熟悉汉字的基本结构和笔画顺序；然后逐渐过渡到独立书写，鼓励他们尝试自己写出正确的汉字。同时，结合生活中的实际应用，如购物清单、家庭作业记录等，也能增加孩子对汉字的兴趣和记忆深度。</w:t>
      </w:r>
    </w:p>
    <w:p w14:paraId="57F66DE3" w14:textId="77777777" w:rsidR="00EB1EA3" w:rsidRDefault="00EB1EA3">
      <w:pPr>
        <w:rPr>
          <w:rFonts w:hint="eastAsia"/>
        </w:rPr>
      </w:pPr>
    </w:p>
    <w:p w14:paraId="43C548F6" w14:textId="77777777" w:rsidR="00EB1EA3" w:rsidRDefault="00EB1EA3">
      <w:pPr>
        <w:rPr>
          <w:rFonts w:hint="eastAsia"/>
        </w:rPr>
      </w:pPr>
    </w:p>
    <w:p w14:paraId="734D0F8D" w14:textId="77777777" w:rsidR="00EB1EA3" w:rsidRDefault="00EB1EA3">
      <w:pPr>
        <w:rPr>
          <w:rFonts w:hint="eastAsia"/>
        </w:rPr>
      </w:pPr>
      <w:r>
        <w:rPr>
          <w:rFonts w:hint="eastAsia"/>
        </w:rPr>
        <w:t>获取高质量的二上二类字拼写免费打印资料的途径</w:t>
      </w:r>
    </w:p>
    <w:p w14:paraId="5A6BBF0B" w14:textId="77777777" w:rsidR="00EB1EA3" w:rsidRDefault="00EB1EA3">
      <w:pPr>
        <w:rPr>
          <w:rFonts w:hint="eastAsia"/>
        </w:rPr>
      </w:pPr>
      <w:r>
        <w:rPr>
          <w:rFonts w:hint="eastAsia"/>
        </w:rPr>
        <w:t>互联网上有许多平台提供了丰富的教育资源，包括“二上二类字拼写免费打印”资料。一些知名的教育网站、论坛以及社交媒体群组都是寻找这类资源的好地方。很多学校和教师也会分享他们自己整理的优质资源。重要的是要确保所使用的资源来自可靠来源，并且内容准确无误。随着技术的发展，现在也有一些应用程序能够自动生成个性化的汉字练习纸张，这为家长和教师提供了更多的便利。</w:t>
      </w:r>
    </w:p>
    <w:p w14:paraId="2695A77D" w14:textId="77777777" w:rsidR="00EB1EA3" w:rsidRDefault="00EB1EA3">
      <w:pPr>
        <w:rPr>
          <w:rFonts w:hint="eastAsia"/>
        </w:rPr>
      </w:pPr>
    </w:p>
    <w:p w14:paraId="01D85E35" w14:textId="77777777" w:rsidR="00EB1EA3" w:rsidRDefault="00EB1EA3">
      <w:pPr>
        <w:rPr>
          <w:rFonts w:hint="eastAsia"/>
        </w:rPr>
      </w:pPr>
    </w:p>
    <w:p w14:paraId="55B26950" w14:textId="77777777" w:rsidR="00EB1EA3" w:rsidRDefault="00EB1EA3">
      <w:pPr>
        <w:rPr>
          <w:rFonts w:hint="eastAsia"/>
        </w:rPr>
      </w:pPr>
      <w:r>
        <w:rPr>
          <w:rFonts w:hint="eastAsia"/>
        </w:rPr>
        <w:t>最后的总结</w:t>
      </w:r>
    </w:p>
    <w:p w14:paraId="07480B4C" w14:textId="77777777" w:rsidR="00EB1EA3" w:rsidRDefault="00EB1EA3">
      <w:pPr>
        <w:rPr>
          <w:rFonts w:hint="eastAsia"/>
        </w:rPr>
      </w:pPr>
      <w:r>
        <w:rPr>
          <w:rFonts w:hint="eastAsia"/>
        </w:rPr>
        <w:t>“二上二类字拼写免费打印”资源是帮助小学二年级学生提高汉字书写技能的有效工具。它不仅节省了家庭的教育开支，还能够让学习过程更加贴合孩子的个人需求和发展节奏。通过合理规划和使用这些资源，可以极大地促进孩子的语言能力和文化素养的发展。希望每位家长和教师都能找到最适合孩子的学习方法，让孩子们在快乐中学习汉字。</w:t>
      </w:r>
    </w:p>
    <w:p w14:paraId="22B09E41" w14:textId="77777777" w:rsidR="00EB1EA3" w:rsidRDefault="00EB1EA3">
      <w:pPr>
        <w:rPr>
          <w:rFonts w:hint="eastAsia"/>
        </w:rPr>
      </w:pPr>
    </w:p>
    <w:p w14:paraId="4B1E55B7" w14:textId="77777777" w:rsidR="00EB1EA3" w:rsidRDefault="00EB1EA3">
      <w:pPr>
        <w:rPr>
          <w:rFonts w:hint="eastAsia"/>
        </w:rPr>
      </w:pPr>
    </w:p>
    <w:p w14:paraId="3F2BB564" w14:textId="77777777" w:rsidR="00EB1EA3" w:rsidRDefault="00EB1EA3">
      <w:pPr>
        <w:rPr>
          <w:rFonts w:hint="eastAsia"/>
        </w:rPr>
      </w:pPr>
      <w:r>
        <w:rPr>
          <w:rFonts w:hint="eastAsia"/>
        </w:rPr>
        <w:t>本文是由每日作文网(2345lzwz.com)为大家创作</w:t>
      </w:r>
    </w:p>
    <w:p w14:paraId="4488D8A9" w14:textId="65CB3135" w:rsidR="00E230A4" w:rsidRDefault="00E230A4"/>
    <w:sectPr w:rsidR="00E23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A4"/>
    <w:rsid w:val="00317C12"/>
    <w:rsid w:val="00E230A4"/>
    <w:rsid w:val="00EB1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B32E6-BFC3-41B5-A6BD-8446835E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0A4"/>
    <w:rPr>
      <w:rFonts w:cstheme="majorBidi"/>
      <w:color w:val="2F5496" w:themeColor="accent1" w:themeShade="BF"/>
      <w:sz w:val="28"/>
      <w:szCs w:val="28"/>
    </w:rPr>
  </w:style>
  <w:style w:type="character" w:customStyle="1" w:styleId="50">
    <w:name w:val="标题 5 字符"/>
    <w:basedOn w:val="a0"/>
    <w:link w:val="5"/>
    <w:uiPriority w:val="9"/>
    <w:semiHidden/>
    <w:rsid w:val="00E230A4"/>
    <w:rPr>
      <w:rFonts w:cstheme="majorBidi"/>
      <w:color w:val="2F5496" w:themeColor="accent1" w:themeShade="BF"/>
      <w:sz w:val="24"/>
    </w:rPr>
  </w:style>
  <w:style w:type="character" w:customStyle="1" w:styleId="60">
    <w:name w:val="标题 6 字符"/>
    <w:basedOn w:val="a0"/>
    <w:link w:val="6"/>
    <w:uiPriority w:val="9"/>
    <w:semiHidden/>
    <w:rsid w:val="00E230A4"/>
    <w:rPr>
      <w:rFonts w:cstheme="majorBidi"/>
      <w:b/>
      <w:bCs/>
      <w:color w:val="2F5496" w:themeColor="accent1" w:themeShade="BF"/>
    </w:rPr>
  </w:style>
  <w:style w:type="character" w:customStyle="1" w:styleId="70">
    <w:name w:val="标题 7 字符"/>
    <w:basedOn w:val="a0"/>
    <w:link w:val="7"/>
    <w:uiPriority w:val="9"/>
    <w:semiHidden/>
    <w:rsid w:val="00E230A4"/>
    <w:rPr>
      <w:rFonts w:cstheme="majorBidi"/>
      <w:b/>
      <w:bCs/>
      <w:color w:val="595959" w:themeColor="text1" w:themeTint="A6"/>
    </w:rPr>
  </w:style>
  <w:style w:type="character" w:customStyle="1" w:styleId="80">
    <w:name w:val="标题 8 字符"/>
    <w:basedOn w:val="a0"/>
    <w:link w:val="8"/>
    <w:uiPriority w:val="9"/>
    <w:semiHidden/>
    <w:rsid w:val="00E230A4"/>
    <w:rPr>
      <w:rFonts w:cstheme="majorBidi"/>
      <w:color w:val="595959" w:themeColor="text1" w:themeTint="A6"/>
    </w:rPr>
  </w:style>
  <w:style w:type="character" w:customStyle="1" w:styleId="90">
    <w:name w:val="标题 9 字符"/>
    <w:basedOn w:val="a0"/>
    <w:link w:val="9"/>
    <w:uiPriority w:val="9"/>
    <w:semiHidden/>
    <w:rsid w:val="00E230A4"/>
    <w:rPr>
      <w:rFonts w:eastAsiaTheme="majorEastAsia" w:cstheme="majorBidi"/>
      <w:color w:val="595959" w:themeColor="text1" w:themeTint="A6"/>
    </w:rPr>
  </w:style>
  <w:style w:type="paragraph" w:styleId="a3">
    <w:name w:val="Title"/>
    <w:basedOn w:val="a"/>
    <w:next w:val="a"/>
    <w:link w:val="a4"/>
    <w:uiPriority w:val="10"/>
    <w:qFormat/>
    <w:rsid w:val="00E23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0A4"/>
    <w:pPr>
      <w:spacing w:before="160"/>
      <w:jc w:val="center"/>
    </w:pPr>
    <w:rPr>
      <w:i/>
      <w:iCs/>
      <w:color w:val="404040" w:themeColor="text1" w:themeTint="BF"/>
    </w:rPr>
  </w:style>
  <w:style w:type="character" w:customStyle="1" w:styleId="a8">
    <w:name w:val="引用 字符"/>
    <w:basedOn w:val="a0"/>
    <w:link w:val="a7"/>
    <w:uiPriority w:val="29"/>
    <w:rsid w:val="00E230A4"/>
    <w:rPr>
      <w:i/>
      <w:iCs/>
      <w:color w:val="404040" w:themeColor="text1" w:themeTint="BF"/>
    </w:rPr>
  </w:style>
  <w:style w:type="paragraph" w:styleId="a9">
    <w:name w:val="List Paragraph"/>
    <w:basedOn w:val="a"/>
    <w:uiPriority w:val="34"/>
    <w:qFormat/>
    <w:rsid w:val="00E230A4"/>
    <w:pPr>
      <w:ind w:left="720"/>
      <w:contextualSpacing/>
    </w:pPr>
  </w:style>
  <w:style w:type="character" w:styleId="aa">
    <w:name w:val="Intense Emphasis"/>
    <w:basedOn w:val="a0"/>
    <w:uiPriority w:val="21"/>
    <w:qFormat/>
    <w:rsid w:val="00E230A4"/>
    <w:rPr>
      <w:i/>
      <w:iCs/>
      <w:color w:val="2F5496" w:themeColor="accent1" w:themeShade="BF"/>
    </w:rPr>
  </w:style>
  <w:style w:type="paragraph" w:styleId="ab">
    <w:name w:val="Intense Quote"/>
    <w:basedOn w:val="a"/>
    <w:next w:val="a"/>
    <w:link w:val="ac"/>
    <w:uiPriority w:val="30"/>
    <w:qFormat/>
    <w:rsid w:val="00E23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0A4"/>
    <w:rPr>
      <w:i/>
      <w:iCs/>
      <w:color w:val="2F5496" w:themeColor="accent1" w:themeShade="BF"/>
    </w:rPr>
  </w:style>
  <w:style w:type="character" w:styleId="ad">
    <w:name w:val="Intense Reference"/>
    <w:basedOn w:val="a0"/>
    <w:uiPriority w:val="32"/>
    <w:qFormat/>
    <w:rsid w:val="00E23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