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9AF9" w14:textId="77777777" w:rsidR="005E76E9" w:rsidRDefault="005E76E9">
      <w:pPr>
        <w:rPr>
          <w:rFonts w:hint="eastAsia"/>
        </w:rPr>
      </w:pPr>
    </w:p>
    <w:p w14:paraId="166FAF00" w14:textId="77777777" w:rsidR="005E76E9" w:rsidRDefault="005E76E9">
      <w:pPr>
        <w:rPr>
          <w:rFonts w:hint="eastAsia"/>
        </w:rPr>
      </w:pPr>
      <w:r>
        <w:rPr>
          <w:rFonts w:hint="eastAsia"/>
        </w:rPr>
        <w:t>二十的拼音和组词</w:t>
      </w:r>
    </w:p>
    <w:p w14:paraId="7650CF8C" w14:textId="77777777" w:rsidR="005E76E9" w:rsidRDefault="005E76E9">
      <w:pPr>
        <w:rPr>
          <w:rFonts w:hint="eastAsia"/>
        </w:rPr>
      </w:pPr>
      <w:r>
        <w:rPr>
          <w:rFonts w:hint="eastAsia"/>
        </w:rPr>
        <w:t>在汉语学习的过程中，数字词汇的学习是基础也是重要的一环。今天我们要深入探讨的是“二十”的拼音及组词方法。“二十”代表的是十进制计数系统中的第二个十年数，它不仅是数学计算中不可或缺的一部分，同时也在我们的日常生活中扮演着重要的角色。</w:t>
      </w:r>
    </w:p>
    <w:p w14:paraId="7F202274" w14:textId="77777777" w:rsidR="005E76E9" w:rsidRDefault="005E76E9">
      <w:pPr>
        <w:rPr>
          <w:rFonts w:hint="eastAsia"/>
        </w:rPr>
      </w:pPr>
    </w:p>
    <w:p w14:paraId="5CFC0532" w14:textId="77777777" w:rsidR="005E76E9" w:rsidRDefault="005E76E9">
      <w:pPr>
        <w:rPr>
          <w:rFonts w:hint="eastAsia"/>
        </w:rPr>
      </w:pPr>
    </w:p>
    <w:p w14:paraId="47A3C866" w14:textId="77777777" w:rsidR="005E76E9" w:rsidRDefault="005E76E9">
      <w:pPr>
        <w:rPr>
          <w:rFonts w:hint="eastAsia"/>
        </w:rPr>
      </w:pPr>
      <w:r>
        <w:rPr>
          <w:rFonts w:hint="eastAsia"/>
        </w:rPr>
        <w:t>拼音学习：“二十”的正确发音</w:t>
      </w:r>
    </w:p>
    <w:p w14:paraId="1CAB96C6" w14:textId="77777777" w:rsidR="005E76E9" w:rsidRDefault="005E76E9">
      <w:pPr>
        <w:rPr>
          <w:rFonts w:hint="eastAsia"/>
        </w:rPr>
      </w:pPr>
      <w:r>
        <w:rPr>
          <w:rFonts w:hint="eastAsia"/>
        </w:rPr>
        <w:t>“二十”的拼音是“èr shí”。其中，“èr”是二的拼音，意指数量上的第二位；而“shí”则是十的拼音，表示十个单位的数量。在汉语中，当我们提到“二十”时，就是将这两个音节组合起来读作“èr shí”。值得注意的是，在实际口语交流中，为了流畅性和自然性，有时会将“二十”简化为“两十”，即“liǎng shí”，尽管这种说法在正式场合并不常见。</w:t>
      </w:r>
    </w:p>
    <w:p w14:paraId="5F50C219" w14:textId="77777777" w:rsidR="005E76E9" w:rsidRDefault="005E76E9">
      <w:pPr>
        <w:rPr>
          <w:rFonts w:hint="eastAsia"/>
        </w:rPr>
      </w:pPr>
    </w:p>
    <w:p w14:paraId="1ACB7503" w14:textId="77777777" w:rsidR="005E76E9" w:rsidRDefault="005E76E9">
      <w:pPr>
        <w:rPr>
          <w:rFonts w:hint="eastAsia"/>
        </w:rPr>
      </w:pPr>
    </w:p>
    <w:p w14:paraId="6E9BA11A" w14:textId="77777777" w:rsidR="005E76E9" w:rsidRDefault="005E76E9">
      <w:pPr>
        <w:rPr>
          <w:rFonts w:hint="eastAsia"/>
        </w:rPr>
      </w:pPr>
      <w:r>
        <w:rPr>
          <w:rFonts w:hint="eastAsia"/>
        </w:rPr>
        <w:t>组词示例：从基本到复杂</w:t>
      </w:r>
    </w:p>
    <w:p w14:paraId="6590066A" w14:textId="77777777" w:rsidR="005E76E9" w:rsidRDefault="005E76E9">
      <w:pPr>
        <w:rPr>
          <w:rFonts w:hint="eastAsia"/>
        </w:rPr>
      </w:pPr>
      <w:r>
        <w:rPr>
          <w:rFonts w:hint="eastAsia"/>
        </w:rPr>
        <w:t>了解了“二十”的正确发音之后，接下来我们看看如何用“二十”进行组词。最简单的应用是直接作为数目字使用，如“二十元”、“二十岁”。还可以根据特定语境创造出更多丰富的表达方式。例如，“二十世纪”指的是公元1901年至2000年这一百年间的历史时期；“二十国集团”是一个国际经济合作论坛，由世界主要发达经济体和发展中经济体组成，体现了“二十”作为一个集合概念的应用。</w:t>
      </w:r>
    </w:p>
    <w:p w14:paraId="45CFA02D" w14:textId="77777777" w:rsidR="005E76E9" w:rsidRDefault="005E76E9">
      <w:pPr>
        <w:rPr>
          <w:rFonts w:hint="eastAsia"/>
        </w:rPr>
      </w:pPr>
    </w:p>
    <w:p w14:paraId="51E426BF" w14:textId="77777777" w:rsidR="005E76E9" w:rsidRDefault="005E76E9">
      <w:pPr>
        <w:rPr>
          <w:rFonts w:hint="eastAsia"/>
        </w:rPr>
      </w:pPr>
    </w:p>
    <w:p w14:paraId="3B12224A" w14:textId="77777777" w:rsidR="005E76E9" w:rsidRDefault="005E76E9">
      <w:pPr>
        <w:rPr>
          <w:rFonts w:hint="eastAsia"/>
        </w:rPr>
      </w:pPr>
      <w:r>
        <w:rPr>
          <w:rFonts w:hint="eastAsia"/>
        </w:rPr>
        <w:t>文化与历史中的“二十”</w:t>
      </w:r>
    </w:p>
    <w:p w14:paraId="223633DD" w14:textId="77777777" w:rsidR="005E76E9" w:rsidRDefault="005E76E9">
      <w:pPr>
        <w:rPr>
          <w:rFonts w:hint="eastAsia"/>
        </w:rPr>
      </w:pPr>
      <w:r>
        <w:rPr>
          <w:rFonts w:hint="eastAsia"/>
        </w:rPr>
        <w:t>在中国传统文化里，“二十”也有其独特的意义。古代以二十岁为弱冠之年，意味着男子到了这个年龄就可以行冠礼，象征着成年。这不仅反映了古人对于年龄段划分的认识，也体现了对青年成长阶段的一种期望和庆祝。通过这样的历史文化背景，我们可以看到“二十”不仅仅是数学意义上的一个数值，它还承载着社会文化价值。</w:t>
      </w:r>
    </w:p>
    <w:p w14:paraId="39934E44" w14:textId="77777777" w:rsidR="005E76E9" w:rsidRDefault="005E76E9">
      <w:pPr>
        <w:rPr>
          <w:rFonts w:hint="eastAsia"/>
        </w:rPr>
      </w:pPr>
    </w:p>
    <w:p w14:paraId="02DEE155" w14:textId="77777777" w:rsidR="005E76E9" w:rsidRDefault="005E76E9">
      <w:pPr>
        <w:rPr>
          <w:rFonts w:hint="eastAsia"/>
        </w:rPr>
      </w:pPr>
    </w:p>
    <w:p w14:paraId="6378EBBC" w14:textId="77777777" w:rsidR="005E76E9" w:rsidRDefault="005E76E9">
      <w:pPr>
        <w:rPr>
          <w:rFonts w:hint="eastAsia"/>
        </w:rPr>
      </w:pPr>
      <w:r>
        <w:rPr>
          <w:rFonts w:hint="eastAsia"/>
        </w:rPr>
        <w:t>最后的总结</w:t>
      </w:r>
    </w:p>
    <w:p w14:paraId="3D6DC1D1" w14:textId="77777777" w:rsidR="005E76E9" w:rsidRDefault="005E76E9">
      <w:pPr>
        <w:rPr>
          <w:rFonts w:hint="eastAsia"/>
        </w:rPr>
      </w:pPr>
      <w:r>
        <w:rPr>
          <w:rFonts w:hint="eastAsia"/>
        </w:rPr>
        <w:t>通过对“二十”的拼音和组词的学习，我们不仅能更好地掌握汉语基础知识，还能更深刻地理解数字背后的文化含义和社会价值。无论是日常生活中的简单交流，还是涉及更深层面的文化探讨，“二十”都为我们提供了丰富的学习内容。希望本文能够帮助读者更加全面地认识和运用“二十”这个词。</w:t>
      </w:r>
    </w:p>
    <w:p w14:paraId="4BAB8894" w14:textId="77777777" w:rsidR="005E76E9" w:rsidRDefault="005E76E9">
      <w:pPr>
        <w:rPr>
          <w:rFonts w:hint="eastAsia"/>
        </w:rPr>
      </w:pPr>
    </w:p>
    <w:p w14:paraId="319840FA" w14:textId="77777777" w:rsidR="005E76E9" w:rsidRDefault="005E76E9">
      <w:pPr>
        <w:rPr>
          <w:rFonts w:hint="eastAsia"/>
        </w:rPr>
      </w:pPr>
    </w:p>
    <w:p w14:paraId="0C7930AC" w14:textId="77777777" w:rsidR="005E76E9" w:rsidRDefault="005E7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CE237" w14:textId="39019335" w:rsidR="00803EAC" w:rsidRDefault="00803EAC"/>
    <w:sectPr w:rsidR="0080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AC"/>
    <w:rsid w:val="00317C12"/>
    <w:rsid w:val="005E76E9"/>
    <w:rsid w:val="0080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6E5C1-6E8C-4E9D-88E6-1C1E8C7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