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8B7F" w14:textId="77777777" w:rsidR="00074146" w:rsidRDefault="00074146">
      <w:pPr>
        <w:rPr>
          <w:rFonts w:hint="eastAsia"/>
        </w:rPr>
      </w:pPr>
    </w:p>
    <w:p w14:paraId="6C07213F" w14:textId="77777777" w:rsidR="00074146" w:rsidRDefault="00074146">
      <w:pPr>
        <w:rPr>
          <w:rFonts w:hint="eastAsia"/>
        </w:rPr>
      </w:pPr>
      <w:r>
        <w:rPr>
          <w:rFonts w:hint="eastAsia"/>
        </w:rPr>
        <w:t>低伏的拼音</w:t>
      </w:r>
    </w:p>
    <w:p w14:paraId="7ACAFBE9" w14:textId="77777777" w:rsidR="00074146" w:rsidRDefault="00074146">
      <w:pPr>
        <w:rPr>
          <w:rFonts w:hint="eastAsia"/>
        </w:rPr>
      </w:pPr>
      <w:r>
        <w:rPr>
          <w:rFonts w:hint="eastAsia"/>
        </w:rPr>
        <w:t>低伏“dī fú”，在汉语中，这个词通常用来描述一种身体姿态，即身体尽量贴近地面或某个支撑物的状态。这种姿态在生活中有着广泛的应用场景，从动物界的捕猎行为到人类日常活动中的某些特定情况。</w:t>
      </w:r>
    </w:p>
    <w:p w14:paraId="201F611B" w14:textId="77777777" w:rsidR="00074146" w:rsidRDefault="00074146">
      <w:pPr>
        <w:rPr>
          <w:rFonts w:hint="eastAsia"/>
        </w:rPr>
      </w:pPr>
    </w:p>
    <w:p w14:paraId="2E5CF2FA" w14:textId="77777777" w:rsidR="00074146" w:rsidRDefault="00074146">
      <w:pPr>
        <w:rPr>
          <w:rFonts w:hint="eastAsia"/>
        </w:rPr>
      </w:pPr>
    </w:p>
    <w:p w14:paraId="07BD7966" w14:textId="77777777" w:rsidR="00074146" w:rsidRDefault="00074146">
      <w:pPr>
        <w:rPr>
          <w:rFonts w:hint="eastAsia"/>
        </w:rPr>
      </w:pPr>
      <w:r>
        <w:rPr>
          <w:rFonts w:hint="eastAsia"/>
        </w:rPr>
        <w:t>自然界的启示</w:t>
      </w:r>
    </w:p>
    <w:p w14:paraId="5859C540" w14:textId="77777777" w:rsidR="00074146" w:rsidRDefault="00074146">
      <w:pPr>
        <w:rPr>
          <w:rFonts w:hint="eastAsia"/>
        </w:rPr>
      </w:pPr>
      <w:r>
        <w:rPr>
          <w:rFonts w:hint="eastAsia"/>
        </w:rPr>
        <w:t>观察自然界，我们不难发现许多动物都会采取低伏的姿态。例如，猫科动物在准备捕捉猎物时，会将身体压低，缓慢靠近目标，以减少被发现的可能性。这种策略同样适用于其他捕食者，如狼和狐狸等。它们利用地形地物遮掩自己的身形，同时保持低伏状态，以便迅速发起攻击。</w:t>
      </w:r>
    </w:p>
    <w:p w14:paraId="688DAB25" w14:textId="77777777" w:rsidR="00074146" w:rsidRDefault="00074146">
      <w:pPr>
        <w:rPr>
          <w:rFonts w:hint="eastAsia"/>
        </w:rPr>
      </w:pPr>
    </w:p>
    <w:p w14:paraId="70FEFBA7" w14:textId="77777777" w:rsidR="00074146" w:rsidRDefault="00074146">
      <w:pPr>
        <w:rPr>
          <w:rFonts w:hint="eastAsia"/>
        </w:rPr>
      </w:pPr>
    </w:p>
    <w:p w14:paraId="54F7F0B6" w14:textId="77777777" w:rsidR="00074146" w:rsidRDefault="00074146">
      <w:pPr>
        <w:rPr>
          <w:rFonts w:hint="eastAsia"/>
        </w:rPr>
      </w:pPr>
      <w:r>
        <w:rPr>
          <w:rFonts w:hint="eastAsia"/>
        </w:rPr>
        <w:t>人类生活中的应用</w:t>
      </w:r>
    </w:p>
    <w:p w14:paraId="125EA7CB" w14:textId="77777777" w:rsidR="00074146" w:rsidRDefault="00074146">
      <w:pPr>
        <w:rPr>
          <w:rFonts w:hint="eastAsia"/>
        </w:rPr>
      </w:pPr>
      <w:r>
        <w:rPr>
          <w:rFonts w:hint="eastAsia"/>
        </w:rPr>
        <w:t>在人类社会中，“低伏”不仅体现在物理形态上，还隐含着谦逊、低调的生活哲学。比如，在面对挑战或是与他人交流时，保持一种低伏的心态，意味着愿意倾听他人的意见，尊重他人的观点，避免过于自我中心。这种态度有助于建立良好的人际关系，促进团队合作。</w:t>
      </w:r>
    </w:p>
    <w:p w14:paraId="456BF019" w14:textId="77777777" w:rsidR="00074146" w:rsidRDefault="00074146">
      <w:pPr>
        <w:rPr>
          <w:rFonts w:hint="eastAsia"/>
        </w:rPr>
      </w:pPr>
    </w:p>
    <w:p w14:paraId="2704CAF0" w14:textId="77777777" w:rsidR="00074146" w:rsidRDefault="00074146">
      <w:pPr>
        <w:rPr>
          <w:rFonts w:hint="eastAsia"/>
        </w:rPr>
      </w:pPr>
    </w:p>
    <w:p w14:paraId="18283998" w14:textId="77777777" w:rsidR="00074146" w:rsidRDefault="00074146">
      <w:pPr>
        <w:rPr>
          <w:rFonts w:hint="eastAsia"/>
        </w:rPr>
      </w:pPr>
      <w:r>
        <w:rPr>
          <w:rFonts w:hint="eastAsia"/>
        </w:rPr>
        <w:t>体育运动中的体现</w:t>
      </w:r>
    </w:p>
    <w:p w14:paraId="6EAAB07C" w14:textId="77777777" w:rsidR="00074146" w:rsidRDefault="00074146">
      <w:pPr>
        <w:rPr>
          <w:rFonts w:hint="eastAsia"/>
        </w:rPr>
      </w:pPr>
      <w:r>
        <w:rPr>
          <w:rFonts w:hint="eastAsia"/>
        </w:rPr>
        <w:t>在体育领域，运动员们也会采用低伏的姿态来提升表现。例如，在田径比赛中，短跑运动员在起跑时需要保持一个低伏的姿势，这有助于他们在听到发令枪响后快速启动，增加起始速度。类似地，在篮球、足球等运动项目中，防守球员通过降低重心，可以更有效地进行防守，阻止对方球员突破防线。</w:t>
      </w:r>
    </w:p>
    <w:p w14:paraId="5BECCDA7" w14:textId="77777777" w:rsidR="00074146" w:rsidRDefault="00074146">
      <w:pPr>
        <w:rPr>
          <w:rFonts w:hint="eastAsia"/>
        </w:rPr>
      </w:pPr>
    </w:p>
    <w:p w14:paraId="0D45A0EC" w14:textId="77777777" w:rsidR="00074146" w:rsidRDefault="00074146">
      <w:pPr>
        <w:rPr>
          <w:rFonts w:hint="eastAsia"/>
        </w:rPr>
      </w:pPr>
    </w:p>
    <w:p w14:paraId="54486ED8" w14:textId="77777777" w:rsidR="00074146" w:rsidRDefault="00074146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A34EF7F" w14:textId="77777777" w:rsidR="00074146" w:rsidRDefault="00074146">
      <w:pPr>
        <w:rPr>
          <w:rFonts w:hint="eastAsia"/>
        </w:rPr>
      </w:pPr>
      <w:r>
        <w:rPr>
          <w:rFonts w:hint="eastAsia"/>
        </w:rPr>
        <w:t>艺术家们也常常受到“低伏”这一概念的启发，将其融入到作品之中。无论是绘画、雕塑还是舞蹈，都能看到创作者们如何巧妙地运用低伏的姿态来表达力量、柔韧性或是某种情感状态。通过这些作品，观众能够感受到一种动态美，以及对生命力和自然法则的深刻理解。</w:t>
      </w:r>
    </w:p>
    <w:p w14:paraId="7DD8C254" w14:textId="77777777" w:rsidR="00074146" w:rsidRDefault="00074146">
      <w:pPr>
        <w:rPr>
          <w:rFonts w:hint="eastAsia"/>
        </w:rPr>
      </w:pPr>
    </w:p>
    <w:p w14:paraId="53F436A9" w14:textId="77777777" w:rsidR="00074146" w:rsidRDefault="00074146">
      <w:pPr>
        <w:rPr>
          <w:rFonts w:hint="eastAsia"/>
        </w:rPr>
      </w:pPr>
    </w:p>
    <w:p w14:paraId="229D95B7" w14:textId="77777777" w:rsidR="00074146" w:rsidRDefault="00074146">
      <w:pPr>
        <w:rPr>
          <w:rFonts w:hint="eastAsia"/>
        </w:rPr>
      </w:pPr>
      <w:r>
        <w:rPr>
          <w:rFonts w:hint="eastAsia"/>
        </w:rPr>
        <w:t>最后的总结</w:t>
      </w:r>
    </w:p>
    <w:p w14:paraId="5DC14204" w14:textId="77777777" w:rsidR="00074146" w:rsidRDefault="00074146">
      <w:pPr>
        <w:rPr>
          <w:rFonts w:hint="eastAsia"/>
        </w:rPr>
      </w:pPr>
      <w:r>
        <w:rPr>
          <w:rFonts w:hint="eastAsia"/>
        </w:rPr>
        <w:t>“低伏”的拼音虽然简单，但它背后所蕴含的意义却是丰富而多样的。无论是在自然界中的生存策略，还是人类社会中的处世哲学；无论是体育竞技场上的技巧，还是艺术创作中的灵感源泉，“低伏”都展示出了它独特的价值和意义。通过理解和实践低伏的概念，我们可以在多个层面上获得成长和发展。</w:t>
      </w:r>
    </w:p>
    <w:p w14:paraId="7AA29874" w14:textId="77777777" w:rsidR="00074146" w:rsidRDefault="00074146">
      <w:pPr>
        <w:rPr>
          <w:rFonts w:hint="eastAsia"/>
        </w:rPr>
      </w:pPr>
    </w:p>
    <w:p w14:paraId="310FF07B" w14:textId="77777777" w:rsidR="00074146" w:rsidRDefault="00074146">
      <w:pPr>
        <w:rPr>
          <w:rFonts w:hint="eastAsia"/>
        </w:rPr>
      </w:pPr>
    </w:p>
    <w:p w14:paraId="738E2219" w14:textId="77777777" w:rsidR="00074146" w:rsidRDefault="00074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E4058" w14:textId="4B897659" w:rsidR="00DE05FA" w:rsidRDefault="00DE05FA"/>
    <w:sectPr w:rsidR="00DE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FA"/>
    <w:rsid w:val="00074146"/>
    <w:rsid w:val="00317C12"/>
    <w:rsid w:val="00D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8A040-9911-44CA-B963-EB9F4F37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