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8B34C2" w14:textId="77777777" w:rsidR="001E141D" w:rsidRDefault="001E141D">
      <w:pPr>
        <w:rPr>
          <w:rFonts w:hint="eastAsia"/>
        </w:rPr>
      </w:pPr>
    </w:p>
    <w:p w14:paraId="38A460C6" w14:textId="77777777" w:rsidR="001E141D" w:rsidRDefault="001E141D">
      <w:pPr>
        <w:rPr>
          <w:rFonts w:hint="eastAsia"/>
        </w:rPr>
      </w:pPr>
      <w:r>
        <w:rPr>
          <w:rFonts w:hint="eastAsia"/>
        </w:rPr>
        <w:t>俯瞰的拼音和基本解释</w:t>
      </w:r>
    </w:p>
    <w:p w14:paraId="3D2789CA" w14:textId="77777777" w:rsidR="001E141D" w:rsidRDefault="001E141D">
      <w:pPr>
        <w:rPr>
          <w:rFonts w:hint="eastAsia"/>
        </w:rPr>
      </w:pPr>
      <w:r>
        <w:rPr>
          <w:rFonts w:hint="eastAsia"/>
        </w:rPr>
        <w:t>俯瞰，“fǔ kàn”，这个词由两个汉字组成，分别是“俯”和“瞰”。在汉语中，“俯”指的是低头向下看，而“瞰”则有从高处向下看的意思。因此，当这两个字组合在一起时，就形成了一个描述从高处往下观察的动作或状态的词汇。</w:t>
      </w:r>
    </w:p>
    <w:p w14:paraId="4D215E04" w14:textId="77777777" w:rsidR="001E141D" w:rsidRDefault="001E141D">
      <w:pPr>
        <w:rPr>
          <w:rFonts w:hint="eastAsia"/>
        </w:rPr>
      </w:pPr>
    </w:p>
    <w:p w14:paraId="401EB582" w14:textId="77777777" w:rsidR="001E141D" w:rsidRDefault="001E141D">
      <w:pPr>
        <w:rPr>
          <w:rFonts w:hint="eastAsia"/>
        </w:rPr>
      </w:pPr>
    </w:p>
    <w:p w14:paraId="4ED9367D" w14:textId="77777777" w:rsidR="001E141D" w:rsidRDefault="001E141D">
      <w:pPr>
        <w:rPr>
          <w:rFonts w:hint="eastAsia"/>
        </w:rPr>
      </w:pPr>
      <w:r>
        <w:rPr>
          <w:rFonts w:hint="eastAsia"/>
        </w:rPr>
        <w:t>俯瞰的基本含义</w:t>
      </w:r>
    </w:p>
    <w:p w14:paraId="247FDBB7" w14:textId="77777777" w:rsidR="001E141D" w:rsidRDefault="001E141D">
      <w:pPr>
        <w:rPr>
          <w:rFonts w:hint="eastAsia"/>
        </w:rPr>
      </w:pPr>
      <w:r>
        <w:rPr>
          <w:rFonts w:hint="eastAsia"/>
        </w:rPr>
        <w:t>俯瞰不仅仅是一种物理动作，它还常常被用来比喻一种宏观、全面地看待事物的方式。例如，在城市规划领域，设计师们通过俯瞰整个城市的布局来优化交通流线、绿化分布等；在军事战略上，指挥官们会借助地图或无人机提供的俯瞰图景制定战术。随着无人机技术的发展，人们能够更容易地获得各种自然景观和社会活动的俯瞰视角，这不仅丰富了人们的视觉体验，也为我们提供了重新认识世界的新途径。</w:t>
      </w:r>
    </w:p>
    <w:p w14:paraId="632833DE" w14:textId="77777777" w:rsidR="001E141D" w:rsidRDefault="001E141D">
      <w:pPr>
        <w:rPr>
          <w:rFonts w:hint="eastAsia"/>
        </w:rPr>
      </w:pPr>
    </w:p>
    <w:p w14:paraId="6B06C180" w14:textId="77777777" w:rsidR="001E141D" w:rsidRDefault="001E141D">
      <w:pPr>
        <w:rPr>
          <w:rFonts w:hint="eastAsia"/>
        </w:rPr>
      </w:pPr>
    </w:p>
    <w:p w14:paraId="3C245C01" w14:textId="77777777" w:rsidR="001E141D" w:rsidRDefault="001E141D">
      <w:pPr>
        <w:rPr>
          <w:rFonts w:hint="eastAsia"/>
        </w:rPr>
      </w:pPr>
      <w:r>
        <w:rPr>
          <w:rFonts w:hint="eastAsia"/>
        </w:rPr>
        <w:t>俯瞰的文化意义</w:t>
      </w:r>
    </w:p>
    <w:p w14:paraId="0F9C6BB5" w14:textId="77777777" w:rsidR="001E141D" w:rsidRDefault="001E141D">
      <w:pPr>
        <w:rPr>
          <w:rFonts w:hint="eastAsia"/>
        </w:rPr>
      </w:pPr>
      <w:r>
        <w:rPr>
          <w:rFonts w:hint="eastAsia"/>
        </w:rPr>
        <w:t>在中国文化里，俯瞰的概念也有着特殊的象征意义。古代诗人常以登高望远、俯瞰大地的情境抒发自己的情感与抱负。比如杜甫《望岳》中的名句：“会当凌绝顶，一览众山小。”这里的“凌绝顶”和“一览”便蕴含了俯瞰的思想。通过这种视角，诗人表达了对自然壮丽景色的赞美以及对个人理想境界追求的决心。同时，从哲学角度看，俯瞰鼓励我们超越自我局限，用更宽广的视野去理解周围的世界。</w:t>
      </w:r>
    </w:p>
    <w:p w14:paraId="73079A9B" w14:textId="77777777" w:rsidR="001E141D" w:rsidRDefault="001E141D">
      <w:pPr>
        <w:rPr>
          <w:rFonts w:hint="eastAsia"/>
        </w:rPr>
      </w:pPr>
    </w:p>
    <w:p w14:paraId="2711A312" w14:textId="77777777" w:rsidR="001E141D" w:rsidRDefault="001E141D">
      <w:pPr>
        <w:rPr>
          <w:rFonts w:hint="eastAsia"/>
        </w:rPr>
      </w:pPr>
    </w:p>
    <w:p w14:paraId="1D702741" w14:textId="77777777" w:rsidR="001E141D" w:rsidRDefault="001E141D">
      <w:pPr>
        <w:rPr>
          <w:rFonts w:hint="eastAsia"/>
        </w:rPr>
      </w:pPr>
      <w:r>
        <w:rPr>
          <w:rFonts w:hint="eastAsia"/>
        </w:rPr>
        <w:t>现代科技下的俯瞰</w:t>
      </w:r>
    </w:p>
    <w:p w14:paraId="4C15D629" w14:textId="77777777" w:rsidR="001E141D" w:rsidRDefault="001E141D">
      <w:pPr>
        <w:rPr>
          <w:rFonts w:hint="eastAsia"/>
        </w:rPr>
      </w:pPr>
      <w:r>
        <w:rPr>
          <w:rFonts w:hint="eastAsia"/>
        </w:rPr>
        <w:t>进入现代社会，卫星遥感技术和航空摄影的进步使得人类获取地球表面信息的能力大大增强。无论是谷歌地球这样的网络服务，还是各类新闻报道中展示的城市发展变化，都离不开俯瞰所提供的独特视角。这些技术不仅帮助科学家研究气候变化、环境变迁等问题，也让普通人有机会从不一样的角度欣赏我们的星球之美。可以说，俯瞰已经成为连接科学探索与大众审美的一座桥梁。</w:t>
      </w:r>
    </w:p>
    <w:p w14:paraId="4BD1A858" w14:textId="77777777" w:rsidR="001E141D" w:rsidRDefault="001E141D">
      <w:pPr>
        <w:rPr>
          <w:rFonts w:hint="eastAsia"/>
        </w:rPr>
      </w:pPr>
    </w:p>
    <w:p w14:paraId="79F7FFBB" w14:textId="77777777" w:rsidR="001E141D" w:rsidRDefault="001E141D">
      <w:pPr>
        <w:rPr>
          <w:rFonts w:hint="eastAsia"/>
        </w:rPr>
      </w:pPr>
    </w:p>
    <w:p w14:paraId="29425335" w14:textId="77777777" w:rsidR="001E141D" w:rsidRDefault="001E141D">
      <w:pPr>
        <w:rPr>
          <w:rFonts w:hint="eastAsia"/>
        </w:rPr>
      </w:pPr>
      <w:r>
        <w:rPr>
          <w:rFonts w:hint="eastAsia"/>
        </w:rPr>
        <w:t>最后的总结</w:t>
      </w:r>
    </w:p>
    <w:p w14:paraId="56D04AAE" w14:textId="77777777" w:rsidR="001E141D" w:rsidRDefault="001E141D">
      <w:pPr>
        <w:rPr>
          <w:rFonts w:hint="eastAsia"/>
        </w:rPr>
      </w:pPr>
      <w:r>
        <w:rPr>
          <w:rFonts w:hint="eastAsia"/>
        </w:rPr>
        <w:t>俯瞰作为一种既具体又抽象的行为方式，在不同的领域发挥着重要作用。它不仅让我们看到了世界的广阔与美丽，更重要的是教会我们要学会站在更高的位置思考问题，培养全局观念。无论是在日常生活中解决问题，还是面对人生道路上的选择，拥有俯瞰的思维模式都将给予我们更多的启示和力量。</w:t>
      </w:r>
    </w:p>
    <w:p w14:paraId="671105EF" w14:textId="77777777" w:rsidR="001E141D" w:rsidRDefault="001E141D">
      <w:pPr>
        <w:rPr>
          <w:rFonts w:hint="eastAsia"/>
        </w:rPr>
      </w:pPr>
    </w:p>
    <w:p w14:paraId="6FE9BA3A" w14:textId="77777777" w:rsidR="001E141D" w:rsidRDefault="001E141D">
      <w:pPr>
        <w:rPr>
          <w:rFonts w:hint="eastAsia"/>
        </w:rPr>
      </w:pPr>
    </w:p>
    <w:p w14:paraId="58B5788F" w14:textId="77777777" w:rsidR="001E141D" w:rsidRDefault="001E141D">
      <w:pPr>
        <w:rPr>
          <w:rFonts w:hint="eastAsia"/>
        </w:rPr>
      </w:pPr>
      <w:r>
        <w:rPr>
          <w:rFonts w:hint="eastAsia"/>
        </w:rPr>
        <w:t>本文是由每日作文网(2345lzwz.com)为大家创作</w:t>
      </w:r>
    </w:p>
    <w:p w14:paraId="131B0868" w14:textId="749A261F" w:rsidR="00C91D13" w:rsidRDefault="00C91D13"/>
    <w:sectPr w:rsidR="00C91D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13"/>
    <w:rsid w:val="001E141D"/>
    <w:rsid w:val="00317C12"/>
    <w:rsid w:val="00C9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8C7BE-0DE7-4FEF-97ED-A5C3219A5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1D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1D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1D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1D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1D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1D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1D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1D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1D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1D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1D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1D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1D13"/>
    <w:rPr>
      <w:rFonts w:cstheme="majorBidi"/>
      <w:color w:val="2F5496" w:themeColor="accent1" w:themeShade="BF"/>
      <w:sz w:val="28"/>
      <w:szCs w:val="28"/>
    </w:rPr>
  </w:style>
  <w:style w:type="character" w:customStyle="1" w:styleId="50">
    <w:name w:val="标题 5 字符"/>
    <w:basedOn w:val="a0"/>
    <w:link w:val="5"/>
    <w:uiPriority w:val="9"/>
    <w:semiHidden/>
    <w:rsid w:val="00C91D13"/>
    <w:rPr>
      <w:rFonts w:cstheme="majorBidi"/>
      <w:color w:val="2F5496" w:themeColor="accent1" w:themeShade="BF"/>
      <w:sz w:val="24"/>
    </w:rPr>
  </w:style>
  <w:style w:type="character" w:customStyle="1" w:styleId="60">
    <w:name w:val="标题 6 字符"/>
    <w:basedOn w:val="a0"/>
    <w:link w:val="6"/>
    <w:uiPriority w:val="9"/>
    <w:semiHidden/>
    <w:rsid w:val="00C91D13"/>
    <w:rPr>
      <w:rFonts w:cstheme="majorBidi"/>
      <w:b/>
      <w:bCs/>
      <w:color w:val="2F5496" w:themeColor="accent1" w:themeShade="BF"/>
    </w:rPr>
  </w:style>
  <w:style w:type="character" w:customStyle="1" w:styleId="70">
    <w:name w:val="标题 7 字符"/>
    <w:basedOn w:val="a0"/>
    <w:link w:val="7"/>
    <w:uiPriority w:val="9"/>
    <w:semiHidden/>
    <w:rsid w:val="00C91D13"/>
    <w:rPr>
      <w:rFonts w:cstheme="majorBidi"/>
      <w:b/>
      <w:bCs/>
      <w:color w:val="595959" w:themeColor="text1" w:themeTint="A6"/>
    </w:rPr>
  </w:style>
  <w:style w:type="character" w:customStyle="1" w:styleId="80">
    <w:name w:val="标题 8 字符"/>
    <w:basedOn w:val="a0"/>
    <w:link w:val="8"/>
    <w:uiPriority w:val="9"/>
    <w:semiHidden/>
    <w:rsid w:val="00C91D13"/>
    <w:rPr>
      <w:rFonts w:cstheme="majorBidi"/>
      <w:color w:val="595959" w:themeColor="text1" w:themeTint="A6"/>
    </w:rPr>
  </w:style>
  <w:style w:type="character" w:customStyle="1" w:styleId="90">
    <w:name w:val="标题 9 字符"/>
    <w:basedOn w:val="a0"/>
    <w:link w:val="9"/>
    <w:uiPriority w:val="9"/>
    <w:semiHidden/>
    <w:rsid w:val="00C91D13"/>
    <w:rPr>
      <w:rFonts w:eastAsiaTheme="majorEastAsia" w:cstheme="majorBidi"/>
      <w:color w:val="595959" w:themeColor="text1" w:themeTint="A6"/>
    </w:rPr>
  </w:style>
  <w:style w:type="paragraph" w:styleId="a3">
    <w:name w:val="Title"/>
    <w:basedOn w:val="a"/>
    <w:next w:val="a"/>
    <w:link w:val="a4"/>
    <w:uiPriority w:val="10"/>
    <w:qFormat/>
    <w:rsid w:val="00C91D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1D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1D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1D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1D13"/>
    <w:pPr>
      <w:spacing w:before="160"/>
      <w:jc w:val="center"/>
    </w:pPr>
    <w:rPr>
      <w:i/>
      <w:iCs/>
      <w:color w:val="404040" w:themeColor="text1" w:themeTint="BF"/>
    </w:rPr>
  </w:style>
  <w:style w:type="character" w:customStyle="1" w:styleId="a8">
    <w:name w:val="引用 字符"/>
    <w:basedOn w:val="a0"/>
    <w:link w:val="a7"/>
    <w:uiPriority w:val="29"/>
    <w:rsid w:val="00C91D13"/>
    <w:rPr>
      <w:i/>
      <w:iCs/>
      <w:color w:val="404040" w:themeColor="text1" w:themeTint="BF"/>
    </w:rPr>
  </w:style>
  <w:style w:type="paragraph" w:styleId="a9">
    <w:name w:val="List Paragraph"/>
    <w:basedOn w:val="a"/>
    <w:uiPriority w:val="34"/>
    <w:qFormat/>
    <w:rsid w:val="00C91D13"/>
    <w:pPr>
      <w:ind w:left="720"/>
      <w:contextualSpacing/>
    </w:pPr>
  </w:style>
  <w:style w:type="character" w:styleId="aa">
    <w:name w:val="Intense Emphasis"/>
    <w:basedOn w:val="a0"/>
    <w:uiPriority w:val="21"/>
    <w:qFormat/>
    <w:rsid w:val="00C91D13"/>
    <w:rPr>
      <w:i/>
      <w:iCs/>
      <w:color w:val="2F5496" w:themeColor="accent1" w:themeShade="BF"/>
    </w:rPr>
  </w:style>
  <w:style w:type="paragraph" w:styleId="ab">
    <w:name w:val="Intense Quote"/>
    <w:basedOn w:val="a"/>
    <w:next w:val="a"/>
    <w:link w:val="ac"/>
    <w:uiPriority w:val="30"/>
    <w:qFormat/>
    <w:rsid w:val="00C91D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1D13"/>
    <w:rPr>
      <w:i/>
      <w:iCs/>
      <w:color w:val="2F5496" w:themeColor="accent1" w:themeShade="BF"/>
    </w:rPr>
  </w:style>
  <w:style w:type="character" w:styleId="ad">
    <w:name w:val="Intense Reference"/>
    <w:basedOn w:val="a0"/>
    <w:uiPriority w:val="32"/>
    <w:qFormat/>
    <w:rsid w:val="00C91D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