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B84CF" w14:textId="77777777" w:rsidR="00E605F4" w:rsidRDefault="00E605F4">
      <w:pPr>
        <w:rPr>
          <w:rFonts w:hint="eastAsia"/>
        </w:rPr>
      </w:pPr>
      <w:r>
        <w:rPr>
          <w:rFonts w:hint="eastAsia"/>
        </w:rPr>
        <w:t>dao4 xia4 qu3 de3 pin1 yin1</w:t>
      </w:r>
    </w:p>
    <w:p w14:paraId="7CF308F8" w14:textId="77777777" w:rsidR="00E605F4" w:rsidRDefault="00E605F4">
      <w:pPr>
        <w:rPr>
          <w:rFonts w:hint="eastAsia"/>
        </w:rPr>
      </w:pPr>
      <w:r>
        <w:rPr>
          <w:rFonts w:hint="eastAsia"/>
        </w:rPr>
        <w:t>拼音，作为汉语的注音工具，在中文教育和国际交流中扮演着重要角色。它由字母和声调符号组成，用来表示汉字的发音。在某些特殊情况下，我们可能会遇到“倒下去的拼音”这一说法，这并非指拼音系统本身出现了问题，而是可能指的是拼音在特定语境下的不寻常用法或展示方式。</w:t>
      </w:r>
    </w:p>
    <w:p w14:paraId="6C63D515" w14:textId="77777777" w:rsidR="00E605F4" w:rsidRDefault="00E605F4">
      <w:pPr>
        <w:rPr>
          <w:rFonts w:hint="eastAsia"/>
        </w:rPr>
      </w:pPr>
    </w:p>
    <w:p w14:paraId="0AAABF10" w14:textId="77777777" w:rsidR="00E605F4" w:rsidRDefault="00E605F4">
      <w:pPr>
        <w:rPr>
          <w:rFonts w:hint="eastAsia"/>
        </w:rPr>
      </w:pPr>
    </w:p>
    <w:p w14:paraId="1FD2783C" w14:textId="77777777" w:rsidR="00E605F4" w:rsidRDefault="00E605F4">
      <w:pPr>
        <w:rPr>
          <w:rFonts w:hint="eastAsia"/>
        </w:rPr>
      </w:pPr>
      <w:r>
        <w:rPr>
          <w:rFonts w:hint="eastAsia"/>
        </w:rPr>
        <w:t>理解“倒下去”的含义</w:t>
      </w:r>
    </w:p>
    <w:p w14:paraId="4B03CAEC" w14:textId="77777777" w:rsidR="00E605F4" w:rsidRDefault="00E605F4">
      <w:pPr>
        <w:rPr>
          <w:rFonts w:hint="eastAsia"/>
        </w:rPr>
      </w:pPr>
      <w:r>
        <w:rPr>
          <w:rFonts w:hint="eastAsia"/>
        </w:rPr>
        <w:t>“倒下去”通常是指物理上物体失去平衡而倾倒的状态。然而，在讨论拼音时使用这个短语，则可能是比喻性的表达，意味着拼音的正常书写顺序被颠倒了。例如，正确的拼音是按照汉语拼音方案规定的顺序来书写的，如“zhong1 guo2”，但如果被“倒下去”，则会变成“guo2 zhong1”。这样的变化并不符合标准规范，但在一些创意表达、谜语或者语言游戏中，可能会出现这样的情况。</w:t>
      </w:r>
    </w:p>
    <w:p w14:paraId="0BFDAD4D" w14:textId="77777777" w:rsidR="00E605F4" w:rsidRDefault="00E605F4">
      <w:pPr>
        <w:rPr>
          <w:rFonts w:hint="eastAsia"/>
        </w:rPr>
      </w:pPr>
    </w:p>
    <w:p w14:paraId="53D9F4B0" w14:textId="77777777" w:rsidR="00E605F4" w:rsidRDefault="00E605F4">
      <w:pPr>
        <w:rPr>
          <w:rFonts w:hint="eastAsia"/>
        </w:rPr>
      </w:pPr>
    </w:p>
    <w:p w14:paraId="169DA789" w14:textId="77777777" w:rsidR="00E605F4" w:rsidRDefault="00E605F4">
      <w:pPr>
        <w:rPr>
          <w:rFonts w:hint="eastAsia"/>
        </w:rPr>
      </w:pPr>
      <w:r>
        <w:rPr>
          <w:rFonts w:hint="eastAsia"/>
        </w:rPr>
        <w:t>拼音倒置的应用场景</w:t>
      </w:r>
    </w:p>
    <w:p w14:paraId="7653C4A8" w14:textId="77777777" w:rsidR="00E605F4" w:rsidRDefault="00E605F4">
      <w:pPr>
        <w:rPr>
          <w:rFonts w:hint="eastAsia"/>
        </w:rPr>
      </w:pPr>
      <w:r>
        <w:rPr>
          <w:rFonts w:hint="eastAsia"/>
        </w:rPr>
        <w:t>尽管“倒下去的拼音”不是正式的学术概念，但这种形式可以在某些非正式的情境中找到用途。比如，在网络聊天中，年轻人为了制造趣味或是加密信息，偶尔会采用倒置拼音的方法。儿童学习拼音的过程中，也可能通过这种方式来进行游戏化学习，以增加记忆的乐趣。值得注意的是，这些应用都是娱乐性质的，并不影响日常沟通中对正确拼音的学习与使用。</w:t>
      </w:r>
    </w:p>
    <w:p w14:paraId="1E90E72B" w14:textId="77777777" w:rsidR="00E605F4" w:rsidRDefault="00E605F4">
      <w:pPr>
        <w:rPr>
          <w:rFonts w:hint="eastAsia"/>
        </w:rPr>
      </w:pPr>
    </w:p>
    <w:p w14:paraId="1F2EDA16" w14:textId="77777777" w:rsidR="00E605F4" w:rsidRDefault="00E605F4">
      <w:pPr>
        <w:rPr>
          <w:rFonts w:hint="eastAsia"/>
        </w:rPr>
      </w:pPr>
    </w:p>
    <w:p w14:paraId="0D82C0B8" w14:textId="77777777" w:rsidR="00E605F4" w:rsidRDefault="00E605F4">
      <w:pPr>
        <w:rPr>
          <w:rFonts w:hint="eastAsia"/>
        </w:rPr>
      </w:pPr>
      <w:r>
        <w:rPr>
          <w:rFonts w:hint="eastAsia"/>
        </w:rPr>
        <w:t>拼音教学中的考虑</w:t>
      </w:r>
    </w:p>
    <w:p w14:paraId="57985D2D" w14:textId="77777777" w:rsidR="00E605F4" w:rsidRDefault="00E605F4">
      <w:pPr>
        <w:rPr>
          <w:rFonts w:hint="eastAsia"/>
        </w:rPr>
      </w:pPr>
      <w:r>
        <w:rPr>
          <w:rFonts w:hint="eastAsia"/>
        </w:rPr>
        <w:t>对于教师来说，“倒下去的拼音”可以作为一个有趣的课堂活动，帮助学生加深对拼音结构的理解。通过让学生尝试将拼音反转再恢复原状，他们能够更好地掌握每个音节的构成要素及其相互关系。不过，在正式的教学环境中，应该强调标准拼音的重要性，确保学生们首先学会并能够准确地运用它。</w:t>
      </w:r>
    </w:p>
    <w:p w14:paraId="7ED00E55" w14:textId="77777777" w:rsidR="00E605F4" w:rsidRDefault="00E605F4">
      <w:pPr>
        <w:rPr>
          <w:rFonts w:hint="eastAsia"/>
        </w:rPr>
      </w:pPr>
    </w:p>
    <w:p w14:paraId="62092B4E" w14:textId="77777777" w:rsidR="00E605F4" w:rsidRDefault="00E605F4">
      <w:pPr>
        <w:rPr>
          <w:rFonts w:hint="eastAsia"/>
        </w:rPr>
      </w:pPr>
    </w:p>
    <w:p w14:paraId="6FA9D89F" w14:textId="77777777" w:rsidR="00E605F4" w:rsidRDefault="00E605F4">
      <w:pPr>
        <w:rPr>
          <w:rFonts w:hint="eastAsia"/>
        </w:rPr>
      </w:pPr>
      <w:r>
        <w:rPr>
          <w:rFonts w:hint="eastAsia"/>
        </w:rPr>
        <w:t>最后的总结</w:t>
      </w:r>
    </w:p>
    <w:p w14:paraId="028EE8C3" w14:textId="77777777" w:rsidR="00E605F4" w:rsidRDefault="00E605F4">
      <w:pPr>
        <w:rPr>
          <w:rFonts w:hint="eastAsia"/>
        </w:rPr>
      </w:pPr>
      <w:r>
        <w:rPr>
          <w:rFonts w:hint="eastAsia"/>
        </w:rPr>
        <w:t>“倒下去的拼音”虽然不是一种官方认可的形式，但它为汉语拼音增添了一抹别样的色彩。无论是作为一种创新的语言游戏，还是作为辅助教学的手段，它都能激发人们对汉语拼音的兴趣。当然，在实际生活中，我们仍然要遵循正确的拼音规则，以保证交流的有效性和准确性。</w:t>
      </w:r>
    </w:p>
    <w:p w14:paraId="4CBE25C6" w14:textId="77777777" w:rsidR="00E605F4" w:rsidRDefault="00E605F4">
      <w:pPr>
        <w:rPr>
          <w:rFonts w:hint="eastAsia"/>
        </w:rPr>
      </w:pPr>
    </w:p>
    <w:p w14:paraId="07A04D9D" w14:textId="77777777" w:rsidR="00E605F4" w:rsidRDefault="00E605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16C091" w14:textId="35BBFB31" w:rsidR="00EC5B1A" w:rsidRDefault="00EC5B1A"/>
    <w:sectPr w:rsidR="00EC5B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1A"/>
    <w:rsid w:val="00317C12"/>
    <w:rsid w:val="00E605F4"/>
    <w:rsid w:val="00EC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4F419-E939-4AEB-ACEA-E2B9407D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5B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B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5B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5B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B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5B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5B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5B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5B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5B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5B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5B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5B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5B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5B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5B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5B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5B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5B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5B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5B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5B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5B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5B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5B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5B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5B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5B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5B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