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3D544" w14:textId="77777777" w:rsidR="004606D6" w:rsidRDefault="004606D6">
      <w:pPr>
        <w:rPr>
          <w:rFonts w:hint="eastAsia"/>
        </w:rPr>
      </w:pPr>
      <w:r>
        <w:rPr>
          <w:rFonts w:hint="eastAsia"/>
        </w:rPr>
        <w:t>分叉的拼音：fēn chā</w:t>
      </w:r>
    </w:p>
    <w:p w14:paraId="737C038F" w14:textId="77777777" w:rsidR="004606D6" w:rsidRDefault="004606D6">
      <w:pPr>
        <w:rPr>
          <w:rFonts w:hint="eastAsia"/>
        </w:rPr>
      </w:pPr>
      <w:r>
        <w:rPr>
          <w:rFonts w:hint="eastAsia"/>
        </w:rPr>
        <w:t>在汉语拼音系统中，“分叉”一词的拼音为“fēn chā”。拼音是中华人民共和国官方颁布的汉字注音拉丁化方法，它不仅是中国大陆的国家标准，也是国际标准。拼音对于学习汉语发音、识字教学、计算机输入法以及对外汉语教学等方面都有着重要意义。</w:t>
      </w:r>
    </w:p>
    <w:p w14:paraId="06144DD2" w14:textId="77777777" w:rsidR="004606D6" w:rsidRDefault="004606D6">
      <w:pPr>
        <w:rPr>
          <w:rFonts w:hint="eastAsia"/>
        </w:rPr>
      </w:pPr>
    </w:p>
    <w:p w14:paraId="3BE8E154" w14:textId="77777777" w:rsidR="004606D6" w:rsidRDefault="004606D6">
      <w:pPr>
        <w:rPr>
          <w:rFonts w:hint="eastAsia"/>
        </w:rPr>
      </w:pPr>
    </w:p>
    <w:p w14:paraId="0EC026D3" w14:textId="77777777" w:rsidR="004606D6" w:rsidRDefault="004606D6">
      <w:pPr>
        <w:rPr>
          <w:rFonts w:hint="eastAsia"/>
        </w:rPr>
      </w:pPr>
      <w:r>
        <w:rPr>
          <w:rFonts w:hint="eastAsia"/>
        </w:rPr>
        <w:t>分叉的语义解释</w:t>
      </w:r>
    </w:p>
    <w:p w14:paraId="211EBD8F" w14:textId="77777777" w:rsidR="004606D6" w:rsidRDefault="004606D6">
      <w:pPr>
        <w:rPr>
          <w:rFonts w:hint="eastAsia"/>
        </w:rPr>
      </w:pPr>
      <w:r>
        <w:rPr>
          <w:rFonts w:hint="eastAsia"/>
        </w:rPr>
        <w:t>“分叉”这个词指的是某事物分裂成两个或多个分支的情况。在自然界中，我们可以看到河流分叉成多条支流，道路分叉成不同方向，树枝分叉出更多的小枝。而在人类社会和技术领域，分叉也常用来描述决策点或是发展路径的选择。例如，在软件开发中，当一个项目衍生出不同的版本或变体时，我们也说这个项目发生了分叉。</w:t>
      </w:r>
    </w:p>
    <w:p w14:paraId="3E3C9BF3" w14:textId="77777777" w:rsidR="004606D6" w:rsidRDefault="004606D6">
      <w:pPr>
        <w:rPr>
          <w:rFonts w:hint="eastAsia"/>
        </w:rPr>
      </w:pPr>
    </w:p>
    <w:p w14:paraId="0CA39C9E" w14:textId="77777777" w:rsidR="004606D6" w:rsidRDefault="004606D6">
      <w:pPr>
        <w:rPr>
          <w:rFonts w:hint="eastAsia"/>
        </w:rPr>
      </w:pPr>
    </w:p>
    <w:p w14:paraId="794C5346" w14:textId="77777777" w:rsidR="004606D6" w:rsidRDefault="004606D6">
      <w:pPr>
        <w:rPr>
          <w:rFonts w:hint="eastAsia"/>
        </w:rPr>
      </w:pPr>
      <w:r>
        <w:rPr>
          <w:rFonts w:hint="eastAsia"/>
        </w:rPr>
        <w:t>分叉的文化含义</w:t>
      </w:r>
    </w:p>
    <w:p w14:paraId="73ABDE5F" w14:textId="77777777" w:rsidR="004606D6" w:rsidRDefault="004606D6">
      <w:pPr>
        <w:rPr>
          <w:rFonts w:hint="eastAsia"/>
        </w:rPr>
      </w:pPr>
      <w:r>
        <w:rPr>
          <w:rFonts w:hint="eastAsia"/>
        </w:rPr>
        <w:t>从文化的角度来看，“分叉”往往象征着变化和多样性。在中国传统文化里，分叉可以被理解为一种自然现象，体现了万物生长过程中所固有的分形结构。这种结构不仅存在于物理世界，也在社会组织和个人生活中有所体现。人们在生活中会面临选择，而每一个选择都可能是一个新的开始，就像路的分叉一样。同时，分叉也提醒我们尊重差异，因为正是这些分歧带来了世界的丰富多彩。</w:t>
      </w:r>
    </w:p>
    <w:p w14:paraId="5214F158" w14:textId="77777777" w:rsidR="004606D6" w:rsidRDefault="004606D6">
      <w:pPr>
        <w:rPr>
          <w:rFonts w:hint="eastAsia"/>
        </w:rPr>
      </w:pPr>
    </w:p>
    <w:p w14:paraId="0ABF5912" w14:textId="77777777" w:rsidR="004606D6" w:rsidRDefault="004606D6">
      <w:pPr>
        <w:rPr>
          <w:rFonts w:hint="eastAsia"/>
        </w:rPr>
      </w:pPr>
    </w:p>
    <w:p w14:paraId="541D413D" w14:textId="77777777" w:rsidR="004606D6" w:rsidRDefault="004606D6">
      <w:pPr>
        <w:rPr>
          <w:rFonts w:hint="eastAsia"/>
        </w:rPr>
      </w:pPr>
      <w:r>
        <w:rPr>
          <w:rFonts w:hint="eastAsia"/>
        </w:rPr>
        <w:t>分叉在语言学上的应用</w:t>
      </w:r>
    </w:p>
    <w:p w14:paraId="166553AC" w14:textId="77777777" w:rsidR="004606D6" w:rsidRDefault="004606D6">
      <w:pPr>
        <w:rPr>
          <w:rFonts w:hint="eastAsia"/>
        </w:rPr>
      </w:pPr>
      <w:r>
        <w:rPr>
          <w:rFonts w:hint="eastAsia"/>
        </w:rPr>
        <w:t>在语言学中，“分叉”概念可用于描述语言演变过程中的分化现象。随着时间推移，同一语言可能会因为地域隔离、文化交流等因素而产生方言甚至新语言。这种语言的分叉类似于生物学上的物种分化，是语言动态发展的必然结果。通过研究语言分叉，学者们能够更好地理解语言的历史变迁及其内部机制。</w:t>
      </w:r>
    </w:p>
    <w:p w14:paraId="01B70F5C" w14:textId="77777777" w:rsidR="004606D6" w:rsidRDefault="004606D6">
      <w:pPr>
        <w:rPr>
          <w:rFonts w:hint="eastAsia"/>
        </w:rPr>
      </w:pPr>
    </w:p>
    <w:p w14:paraId="101E5217" w14:textId="77777777" w:rsidR="004606D6" w:rsidRDefault="004606D6">
      <w:pPr>
        <w:rPr>
          <w:rFonts w:hint="eastAsia"/>
        </w:rPr>
      </w:pPr>
    </w:p>
    <w:p w14:paraId="0C652120" w14:textId="77777777" w:rsidR="004606D6" w:rsidRDefault="004606D6">
      <w:pPr>
        <w:rPr>
          <w:rFonts w:hint="eastAsia"/>
        </w:rPr>
      </w:pPr>
      <w:r>
        <w:rPr>
          <w:rFonts w:hint="eastAsia"/>
        </w:rPr>
        <w:t>分叉对科技与社会的影响</w:t>
      </w:r>
    </w:p>
    <w:p w14:paraId="32C395AB" w14:textId="77777777" w:rsidR="004606D6" w:rsidRDefault="004606D6">
      <w:pPr>
        <w:rPr>
          <w:rFonts w:hint="eastAsia"/>
        </w:rPr>
      </w:pPr>
      <w:r>
        <w:rPr>
          <w:rFonts w:hint="eastAsia"/>
        </w:rPr>
        <w:t>进入信息时代后，“分叉”的意义变得更加广泛。开源软件运动就是一个很好的例子，其中代码库的分叉使得更多开发者能够在原基础上自由创新，促进了技术进步。在社交媒体平台上，信息传播路径也可能出现分叉，导致相同信息以多种形式扩散开来，影响公众舆论和社会认知。因此，理解和管理好分叉现象对于促进社会稳定和谐至关重要。</w:t>
      </w:r>
    </w:p>
    <w:p w14:paraId="17261E66" w14:textId="77777777" w:rsidR="004606D6" w:rsidRDefault="004606D6">
      <w:pPr>
        <w:rPr>
          <w:rFonts w:hint="eastAsia"/>
        </w:rPr>
      </w:pPr>
    </w:p>
    <w:p w14:paraId="50EC5460" w14:textId="77777777" w:rsidR="004606D6" w:rsidRDefault="004606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0DAA32" w14:textId="2C68F0D8" w:rsidR="002D57DD" w:rsidRDefault="002D57DD"/>
    <w:sectPr w:rsidR="002D57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D"/>
    <w:rsid w:val="002D57DD"/>
    <w:rsid w:val="00317C12"/>
    <w:rsid w:val="0046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9E9C2-B7B0-49A4-9F2E-1716F524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7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7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7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7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7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7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7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7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7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7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7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7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7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7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7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7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7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7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7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7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7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7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7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7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7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7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7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7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7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