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83497" w14:textId="77777777" w:rsidR="006358C7" w:rsidRDefault="006358C7">
      <w:pPr>
        <w:rPr>
          <w:rFonts w:hint="eastAsia"/>
        </w:rPr>
      </w:pPr>
      <w:r>
        <w:rPr>
          <w:rFonts w:hint="eastAsia"/>
        </w:rPr>
        <w:t>发狂的拼音：一种独特的声音表达</w:t>
      </w:r>
    </w:p>
    <w:p w14:paraId="75E09CFA" w14:textId="77777777" w:rsidR="006358C7" w:rsidRDefault="006358C7">
      <w:pPr>
        <w:rPr>
          <w:rFonts w:hint="eastAsia"/>
        </w:rPr>
      </w:pPr>
    </w:p>
    <w:p w14:paraId="3ECCEC57" w14:textId="77777777" w:rsidR="006358C7" w:rsidRDefault="006358C7">
      <w:pPr>
        <w:rPr>
          <w:rFonts w:hint="eastAsia"/>
        </w:rPr>
      </w:pPr>
      <w:r>
        <w:rPr>
          <w:rFonts w:hint="eastAsia"/>
        </w:rPr>
        <w:t>在语言的世界里，拼音是一种将文字转化为声音的工具。而“发狂的拼音”这一概念，则是对传统拼音的一种突破与创新。它不仅仅是一种简单的语音符号系统，更是一种情感和思想的强烈表达方式。当我们说“发狂的拼音”时，我们指的是那些在情绪激昂、语速加快或者情感爆发时发出的声音。这些声音往往超越了常规的语言规则，带着一种原始的力量感。</w:t>
      </w:r>
    </w:p>
    <w:p w14:paraId="787848A9" w14:textId="77777777" w:rsidR="006358C7" w:rsidRDefault="006358C7">
      <w:pPr>
        <w:rPr>
          <w:rFonts w:hint="eastAsia"/>
        </w:rPr>
      </w:pPr>
    </w:p>
    <w:p w14:paraId="42DDDB0F" w14:textId="77777777" w:rsidR="006358C7" w:rsidRDefault="006358C7">
      <w:pPr>
        <w:rPr>
          <w:rFonts w:hint="eastAsia"/>
        </w:rPr>
      </w:pPr>
    </w:p>
    <w:p w14:paraId="09E87C15" w14:textId="77777777" w:rsidR="006358C7" w:rsidRDefault="006358C7">
      <w:pPr>
        <w:rPr>
          <w:rFonts w:hint="eastAsia"/>
        </w:rPr>
      </w:pPr>
      <w:r>
        <w:rPr>
          <w:rFonts w:hint="eastAsia"/>
        </w:rPr>
        <w:t>这种现象在日常生活中并不少见。例如，当一个人处于极度愤怒或兴奋的状态下，他的发音可能会变得急促、夸张甚至有些扭曲。这种情况下，原本规范的拼音规则可能被打破，取而代之的是更加直接、更具冲击力的声调变化。比如，“生气”的拼音“shēng qì”，在情绪激动时可能会变成“shèn qí”，甚至完全脱离原有的音调模式。这种变化不仅仅是语音上的调整，更是内心情感的真实流露。</w:t>
      </w:r>
    </w:p>
    <w:p w14:paraId="380A1AE6" w14:textId="77777777" w:rsidR="006358C7" w:rsidRDefault="006358C7">
      <w:pPr>
        <w:rPr>
          <w:rFonts w:hint="eastAsia"/>
        </w:rPr>
      </w:pPr>
    </w:p>
    <w:p w14:paraId="586DB9A9" w14:textId="77777777" w:rsidR="006358C7" w:rsidRDefault="006358C7">
      <w:pPr>
        <w:rPr>
          <w:rFonts w:hint="eastAsia"/>
        </w:rPr>
      </w:pPr>
    </w:p>
    <w:p w14:paraId="1BECCBFC" w14:textId="77777777" w:rsidR="006358C7" w:rsidRDefault="006358C7">
      <w:pPr>
        <w:rPr>
          <w:rFonts w:hint="eastAsia"/>
        </w:rPr>
      </w:pPr>
      <w:r>
        <w:rPr>
          <w:rFonts w:hint="eastAsia"/>
        </w:rPr>
        <w:t>从语言学角度看“发狂的拼音”</w:t>
      </w:r>
    </w:p>
    <w:p w14:paraId="30B17501" w14:textId="77777777" w:rsidR="006358C7" w:rsidRDefault="006358C7">
      <w:pPr>
        <w:rPr>
          <w:rFonts w:hint="eastAsia"/>
        </w:rPr>
      </w:pPr>
    </w:p>
    <w:p w14:paraId="630C8352" w14:textId="77777777" w:rsidR="006358C7" w:rsidRDefault="006358C7">
      <w:pPr>
        <w:rPr>
          <w:rFonts w:hint="eastAsia"/>
        </w:rPr>
      </w:pPr>
      <w:r>
        <w:rPr>
          <w:rFonts w:hint="eastAsia"/>
        </w:rPr>
        <w:t>从语言学的角度来看，“发狂的拼音”可以被视为一种特殊的语用现象。它是人们在特定情境下对语言规则的一种灵活运用。通常情况下，语言学家会关注语音、语法、词汇等基本要素，但在研究“发狂的拼音”时，他们更多地会探讨语音变体与情感表达之间的关系。这种现象揭示了人类语言的多样性和复杂性，也说明了语言不仅是交流的工具，更是情感传递的重要媒介。</w:t>
      </w:r>
    </w:p>
    <w:p w14:paraId="6E3BD610" w14:textId="77777777" w:rsidR="006358C7" w:rsidRDefault="006358C7">
      <w:pPr>
        <w:rPr>
          <w:rFonts w:hint="eastAsia"/>
        </w:rPr>
      </w:pPr>
    </w:p>
    <w:p w14:paraId="18A0AECB" w14:textId="77777777" w:rsidR="006358C7" w:rsidRDefault="006358C7">
      <w:pPr>
        <w:rPr>
          <w:rFonts w:hint="eastAsia"/>
        </w:rPr>
      </w:pPr>
    </w:p>
    <w:p w14:paraId="2D002EF4" w14:textId="77777777" w:rsidR="006358C7" w:rsidRDefault="006358C7">
      <w:pPr>
        <w:rPr>
          <w:rFonts w:hint="eastAsia"/>
        </w:rPr>
      </w:pPr>
      <w:r>
        <w:rPr>
          <w:rFonts w:hint="eastAsia"/>
        </w:rPr>
        <w:t>“发狂的拼音”还涉及到了语言的社会功能。在不同的文化背景和社会环境中，人们对这种现象的接受程度和表现形式也会有所不同。例如，在一些开放的文化中，人们可能更容易接受这种带有强烈个人色彩的语言表达方式；而在较为保守的文化中，这种现象可能会被视为不礼貌或不符合规范的行为。然而，无论在哪种文化背景下，“发狂的拼音”都体现了人类在语言使用中的创造力和灵活性。</w:t>
      </w:r>
    </w:p>
    <w:p w14:paraId="1798E682" w14:textId="77777777" w:rsidR="006358C7" w:rsidRDefault="006358C7">
      <w:pPr>
        <w:rPr>
          <w:rFonts w:hint="eastAsia"/>
        </w:rPr>
      </w:pPr>
    </w:p>
    <w:p w14:paraId="436F6A0F" w14:textId="77777777" w:rsidR="006358C7" w:rsidRDefault="006358C7">
      <w:pPr>
        <w:rPr>
          <w:rFonts w:hint="eastAsia"/>
        </w:rPr>
      </w:pPr>
    </w:p>
    <w:p w14:paraId="74C191AD" w14:textId="77777777" w:rsidR="006358C7" w:rsidRDefault="006358C7">
      <w:pPr>
        <w:rPr>
          <w:rFonts w:hint="eastAsia"/>
        </w:rPr>
      </w:pPr>
      <w:r>
        <w:rPr>
          <w:rFonts w:hint="eastAsia"/>
        </w:rPr>
        <w:t>“发狂的拼音”在艺术创作中的应用</w:t>
      </w:r>
    </w:p>
    <w:p w14:paraId="009CCB2A" w14:textId="77777777" w:rsidR="006358C7" w:rsidRDefault="006358C7">
      <w:pPr>
        <w:rPr>
          <w:rFonts w:hint="eastAsia"/>
        </w:rPr>
      </w:pPr>
    </w:p>
    <w:p w14:paraId="7F110EF9" w14:textId="77777777" w:rsidR="006358C7" w:rsidRDefault="006358C7">
      <w:pPr>
        <w:rPr>
          <w:rFonts w:hint="eastAsia"/>
        </w:rPr>
      </w:pPr>
      <w:r>
        <w:rPr>
          <w:rFonts w:hint="eastAsia"/>
        </w:rPr>
        <w:t>除了日常生活中的自然流露，“发狂的拼音”也在许多艺术创作中得到了广泛应用。尤其是在戏剧、电影和音乐等领域，艺术家们常常利用这种特殊的语音表达方式来增强作品的表现力。例如，在一些戏剧表演中，演员会通过夸张的发音和语调变化来刻画角色的性格特点和心理状态。这种手法能够让观众更加直观地感受到角色的情感波动，从而产生更强的共鸣。</w:t>
      </w:r>
    </w:p>
    <w:p w14:paraId="4143BBF0" w14:textId="77777777" w:rsidR="006358C7" w:rsidRDefault="006358C7">
      <w:pPr>
        <w:rPr>
          <w:rFonts w:hint="eastAsia"/>
        </w:rPr>
      </w:pPr>
    </w:p>
    <w:p w14:paraId="7C076100" w14:textId="77777777" w:rsidR="006358C7" w:rsidRDefault="006358C7">
      <w:pPr>
        <w:rPr>
          <w:rFonts w:hint="eastAsia"/>
        </w:rPr>
      </w:pPr>
    </w:p>
    <w:p w14:paraId="0FAE9728" w14:textId="77777777" w:rsidR="006358C7" w:rsidRDefault="006358C7">
      <w:pPr>
        <w:rPr>
          <w:rFonts w:hint="eastAsia"/>
        </w:rPr>
      </w:pPr>
      <w:r>
        <w:rPr>
          <w:rFonts w:hint="eastAsia"/>
        </w:rPr>
        <w:t>同样，在音乐创作中，“发狂的拼音”也被用来营造独特的氛围和效果。一些歌手会在歌曲的高潮部分故意改变发音方式，以突出歌词的情感张力。这种技巧不仅能够吸引听众的注意力，还能让歌曲更具记忆点。可以说，“发狂的拼音”为艺术创作提供了无限的可能性，也让语言的艺术价值得到了进一步的挖掘和展现。</w:t>
      </w:r>
    </w:p>
    <w:p w14:paraId="16858F62" w14:textId="77777777" w:rsidR="006358C7" w:rsidRDefault="006358C7">
      <w:pPr>
        <w:rPr>
          <w:rFonts w:hint="eastAsia"/>
        </w:rPr>
      </w:pPr>
    </w:p>
    <w:p w14:paraId="0107F937" w14:textId="77777777" w:rsidR="006358C7" w:rsidRDefault="006358C7">
      <w:pPr>
        <w:rPr>
          <w:rFonts w:hint="eastAsia"/>
        </w:rPr>
      </w:pPr>
    </w:p>
    <w:p w14:paraId="06412C0F" w14:textId="77777777" w:rsidR="006358C7" w:rsidRDefault="006358C7">
      <w:pPr>
        <w:rPr>
          <w:rFonts w:hint="eastAsia"/>
        </w:rPr>
      </w:pPr>
      <w:r>
        <w:rPr>
          <w:rFonts w:hint="eastAsia"/>
        </w:rPr>
        <w:t>最后的总结：探索语言的无限可能</w:t>
      </w:r>
    </w:p>
    <w:p w14:paraId="052179F4" w14:textId="77777777" w:rsidR="006358C7" w:rsidRDefault="006358C7">
      <w:pPr>
        <w:rPr>
          <w:rFonts w:hint="eastAsia"/>
        </w:rPr>
      </w:pPr>
    </w:p>
    <w:p w14:paraId="52F4FB40" w14:textId="77777777" w:rsidR="006358C7" w:rsidRDefault="006358C7">
      <w:pPr>
        <w:rPr>
          <w:rFonts w:hint="eastAsia"/>
        </w:rPr>
      </w:pPr>
      <w:r>
        <w:rPr>
          <w:rFonts w:hint="eastAsia"/>
        </w:rPr>
        <w:t>“发狂的拼音”作为一种特殊的现象，为我们打开了语言世界的一扇新窗口。它让我们意识到，语言不仅仅是冰冷的规则和固定的符号，更是充满生命力和情感的动态系统。通过对“发狂的拼音”的观察和研究，我们可以更好地理解人类语言的本质，也能从中发现更多的乐趣和惊喜。无论是日常生活还是艺术创作，“发狂的拼音”都以其独特的方式丰富着我们的语言体验，值得我们去深入探索和欣赏。</w:t>
      </w:r>
    </w:p>
    <w:p w14:paraId="0F42FA63" w14:textId="77777777" w:rsidR="006358C7" w:rsidRDefault="006358C7">
      <w:pPr>
        <w:rPr>
          <w:rFonts w:hint="eastAsia"/>
        </w:rPr>
      </w:pPr>
    </w:p>
    <w:p w14:paraId="40F6274B" w14:textId="77777777" w:rsidR="006358C7" w:rsidRDefault="006358C7">
      <w:pPr>
        <w:rPr>
          <w:rFonts w:hint="eastAsia"/>
        </w:rPr>
      </w:pPr>
      <w:r>
        <w:rPr>
          <w:rFonts w:hint="eastAsia"/>
        </w:rPr>
        <w:t>本文是由每日作文网(2345lzwz.com)为大家创作</w:t>
      </w:r>
    </w:p>
    <w:p w14:paraId="5DD06949" w14:textId="00E73558" w:rsidR="008170D1" w:rsidRDefault="008170D1"/>
    <w:sectPr w:rsidR="00817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D1"/>
    <w:rsid w:val="00317C12"/>
    <w:rsid w:val="006358C7"/>
    <w:rsid w:val="00817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4FFEB-F740-435D-8BEF-5762EE28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0D1"/>
    <w:rPr>
      <w:rFonts w:cstheme="majorBidi"/>
      <w:color w:val="2F5496" w:themeColor="accent1" w:themeShade="BF"/>
      <w:sz w:val="28"/>
      <w:szCs w:val="28"/>
    </w:rPr>
  </w:style>
  <w:style w:type="character" w:customStyle="1" w:styleId="50">
    <w:name w:val="标题 5 字符"/>
    <w:basedOn w:val="a0"/>
    <w:link w:val="5"/>
    <w:uiPriority w:val="9"/>
    <w:semiHidden/>
    <w:rsid w:val="008170D1"/>
    <w:rPr>
      <w:rFonts w:cstheme="majorBidi"/>
      <w:color w:val="2F5496" w:themeColor="accent1" w:themeShade="BF"/>
      <w:sz w:val="24"/>
    </w:rPr>
  </w:style>
  <w:style w:type="character" w:customStyle="1" w:styleId="60">
    <w:name w:val="标题 6 字符"/>
    <w:basedOn w:val="a0"/>
    <w:link w:val="6"/>
    <w:uiPriority w:val="9"/>
    <w:semiHidden/>
    <w:rsid w:val="008170D1"/>
    <w:rPr>
      <w:rFonts w:cstheme="majorBidi"/>
      <w:b/>
      <w:bCs/>
      <w:color w:val="2F5496" w:themeColor="accent1" w:themeShade="BF"/>
    </w:rPr>
  </w:style>
  <w:style w:type="character" w:customStyle="1" w:styleId="70">
    <w:name w:val="标题 7 字符"/>
    <w:basedOn w:val="a0"/>
    <w:link w:val="7"/>
    <w:uiPriority w:val="9"/>
    <w:semiHidden/>
    <w:rsid w:val="008170D1"/>
    <w:rPr>
      <w:rFonts w:cstheme="majorBidi"/>
      <w:b/>
      <w:bCs/>
      <w:color w:val="595959" w:themeColor="text1" w:themeTint="A6"/>
    </w:rPr>
  </w:style>
  <w:style w:type="character" w:customStyle="1" w:styleId="80">
    <w:name w:val="标题 8 字符"/>
    <w:basedOn w:val="a0"/>
    <w:link w:val="8"/>
    <w:uiPriority w:val="9"/>
    <w:semiHidden/>
    <w:rsid w:val="008170D1"/>
    <w:rPr>
      <w:rFonts w:cstheme="majorBidi"/>
      <w:color w:val="595959" w:themeColor="text1" w:themeTint="A6"/>
    </w:rPr>
  </w:style>
  <w:style w:type="character" w:customStyle="1" w:styleId="90">
    <w:name w:val="标题 9 字符"/>
    <w:basedOn w:val="a0"/>
    <w:link w:val="9"/>
    <w:uiPriority w:val="9"/>
    <w:semiHidden/>
    <w:rsid w:val="008170D1"/>
    <w:rPr>
      <w:rFonts w:eastAsiaTheme="majorEastAsia" w:cstheme="majorBidi"/>
      <w:color w:val="595959" w:themeColor="text1" w:themeTint="A6"/>
    </w:rPr>
  </w:style>
  <w:style w:type="paragraph" w:styleId="a3">
    <w:name w:val="Title"/>
    <w:basedOn w:val="a"/>
    <w:next w:val="a"/>
    <w:link w:val="a4"/>
    <w:uiPriority w:val="10"/>
    <w:qFormat/>
    <w:rsid w:val="00817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0D1"/>
    <w:pPr>
      <w:spacing w:before="160"/>
      <w:jc w:val="center"/>
    </w:pPr>
    <w:rPr>
      <w:i/>
      <w:iCs/>
      <w:color w:val="404040" w:themeColor="text1" w:themeTint="BF"/>
    </w:rPr>
  </w:style>
  <w:style w:type="character" w:customStyle="1" w:styleId="a8">
    <w:name w:val="引用 字符"/>
    <w:basedOn w:val="a0"/>
    <w:link w:val="a7"/>
    <w:uiPriority w:val="29"/>
    <w:rsid w:val="008170D1"/>
    <w:rPr>
      <w:i/>
      <w:iCs/>
      <w:color w:val="404040" w:themeColor="text1" w:themeTint="BF"/>
    </w:rPr>
  </w:style>
  <w:style w:type="paragraph" w:styleId="a9">
    <w:name w:val="List Paragraph"/>
    <w:basedOn w:val="a"/>
    <w:uiPriority w:val="34"/>
    <w:qFormat/>
    <w:rsid w:val="008170D1"/>
    <w:pPr>
      <w:ind w:left="720"/>
      <w:contextualSpacing/>
    </w:pPr>
  </w:style>
  <w:style w:type="character" w:styleId="aa">
    <w:name w:val="Intense Emphasis"/>
    <w:basedOn w:val="a0"/>
    <w:uiPriority w:val="21"/>
    <w:qFormat/>
    <w:rsid w:val="008170D1"/>
    <w:rPr>
      <w:i/>
      <w:iCs/>
      <w:color w:val="2F5496" w:themeColor="accent1" w:themeShade="BF"/>
    </w:rPr>
  </w:style>
  <w:style w:type="paragraph" w:styleId="ab">
    <w:name w:val="Intense Quote"/>
    <w:basedOn w:val="a"/>
    <w:next w:val="a"/>
    <w:link w:val="ac"/>
    <w:uiPriority w:val="30"/>
    <w:qFormat/>
    <w:rsid w:val="00817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0D1"/>
    <w:rPr>
      <w:i/>
      <w:iCs/>
      <w:color w:val="2F5496" w:themeColor="accent1" w:themeShade="BF"/>
    </w:rPr>
  </w:style>
  <w:style w:type="character" w:styleId="ad">
    <w:name w:val="Intense Reference"/>
    <w:basedOn w:val="a0"/>
    <w:uiPriority w:val="32"/>
    <w:qFormat/>
    <w:rsid w:val="00817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