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C7F0B" w14:textId="77777777" w:rsidR="000022B9" w:rsidRDefault="000022B9">
      <w:pPr>
        <w:rPr>
          <w:rFonts w:hint="eastAsia"/>
        </w:rPr>
      </w:pPr>
    </w:p>
    <w:p w14:paraId="4D9A104C" w14:textId="77777777" w:rsidR="000022B9" w:rsidRDefault="000022B9">
      <w:pPr>
        <w:rPr>
          <w:rFonts w:hint="eastAsia"/>
        </w:rPr>
      </w:pPr>
      <w:r>
        <w:rPr>
          <w:rFonts w:hint="eastAsia"/>
        </w:rPr>
        <w:t>咄咄的拼音和意思</w:t>
      </w:r>
    </w:p>
    <w:p w14:paraId="25DDDC2E" w14:textId="77777777" w:rsidR="000022B9" w:rsidRDefault="000022B9">
      <w:pPr>
        <w:rPr>
          <w:rFonts w:hint="eastAsia"/>
        </w:rPr>
      </w:pPr>
      <w:r>
        <w:rPr>
          <w:rFonts w:hint="eastAsia"/>
        </w:rPr>
        <w:t>“咄咄”是一个富有表现力的汉语词汇，其拼音为“duō duō”。这个词语在现代汉语中主要用于表达惊讶、感叹或轻微的责备等情感。它的读音轻快而有力，能够很好地传达说话人的情绪。</w:t>
      </w:r>
    </w:p>
    <w:p w14:paraId="0493B4C9" w14:textId="77777777" w:rsidR="000022B9" w:rsidRDefault="000022B9">
      <w:pPr>
        <w:rPr>
          <w:rFonts w:hint="eastAsia"/>
        </w:rPr>
      </w:pPr>
    </w:p>
    <w:p w14:paraId="4506F430" w14:textId="77777777" w:rsidR="000022B9" w:rsidRDefault="000022B9">
      <w:pPr>
        <w:rPr>
          <w:rFonts w:hint="eastAsia"/>
        </w:rPr>
      </w:pPr>
    </w:p>
    <w:p w14:paraId="4B7E49C2" w14:textId="77777777" w:rsidR="000022B9" w:rsidRDefault="000022B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BC3FDF6" w14:textId="77777777" w:rsidR="000022B9" w:rsidRDefault="000022B9">
      <w:pPr>
        <w:rPr>
          <w:rFonts w:hint="eastAsia"/>
        </w:rPr>
      </w:pPr>
      <w:r>
        <w:rPr>
          <w:rFonts w:hint="eastAsia"/>
        </w:rPr>
        <w:t>从历史的角度来看，“咄咄”一词最早见于古代文献，随着时间的推移，其意义和用法逐渐丰富并演变。在中国古典文学作品中，“咄咄”常常被用来描绘人物对话中的语气变化，或是作为描述场景氛围的一种方式。例如，在讲述故事时，使用“咄咄”可以增强叙述的情感色彩，使听众更容易感受到故事情节的紧张或激动。</w:t>
      </w:r>
    </w:p>
    <w:p w14:paraId="2C63C0AC" w14:textId="77777777" w:rsidR="000022B9" w:rsidRDefault="000022B9">
      <w:pPr>
        <w:rPr>
          <w:rFonts w:hint="eastAsia"/>
        </w:rPr>
      </w:pPr>
    </w:p>
    <w:p w14:paraId="7132B5FF" w14:textId="77777777" w:rsidR="000022B9" w:rsidRDefault="000022B9">
      <w:pPr>
        <w:rPr>
          <w:rFonts w:hint="eastAsia"/>
        </w:rPr>
      </w:pPr>
    </w:p>
    <w:p w14:paraId="70C715A9" w14:textId="77777777" w:rsidR="000022B9" w:rsidRDefault="000022B9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5AF8BA54" w14:textId="77777777" w:rsidR="000022B9" w:rsidRDefault="000022B9">
      <w:pPr>
        <w:rPr>
          <w:rFonts w:hint="eastAsia"/>
        </w:rPr>
      </w:pPr>
      <w:r>
        <w:rPr>
          <w:rFonts w:hint="eastAsia"/>
        </w:rPr>
        <w:t>在现代社会，“咄咄”不仅限于书面语言，它也被广泛应用于日常口语交流中。人们可能会在表示惊讶（如：“咄咄怪事！”）、对某人的行为感到不可思议，或者是在轻松的玩笑场合中使用这个词。“咄咄”还经常出现在新闻标题、广告语以及各类媒体内容中，以吸引读者的注意力并增加文章的趣味性。</w:t>
      </w:r>
    </w:p>
    <w:p w14:paraId="11E42895" w14:textId="77777777" w:rsidR="000022B9" w:rsidRDefault="000022B9">
      <w:pPr>
        <w:rPr>
          <w:rFonts w:hint="eastAsia"/>
        </w:rPr>
      </w:pPr>
    </w:p>
    <w:p w14:paraId="014ACB33" w14:textId="77777777" w:rsidR="000022B9" w:rsidRDefault="000022B9">
      <w:pPr>
        <w:rPr>
          <w:rFonts w:hint="eastAsia"/>
        </w:rPr>
      </w:pPr>
    </w:p>
    <w:p w14:paraId="2489F086" w14:textId="77777777" w:rsidR="000022B9" w:rsidRDefault="000022B9">
      <w:pPr>
        <w:rPr>
          <w:rFonts w:hint="eastAsia"/>
        </w:rPr>
      </w:pPr>
      <w:r>
        <w:rPr>
          <w:rFonts w:hint="eastAsia"/>
        </w:rPr>
        <w:t>语言学角度分析</w:t>
      </w:r>
    </w:p>
    <w:p w14:paraId="55432B90" w14:textId="77777777" w:rsidR="000022B9" w:rsidRDefault="000022B9">
      <w:pPr>
        <w:rPr>
          <w:rFonts w:hint="eastAsia"/>
        </w:rPr>
      </w:pPr>
      <w:r>
        <w:rPr>
          <w:rFonts w:hint="eastAsia"/>
        </w:rPr>
        <w:t>从语言学角度来看，“咄咄”的使用展示了汉语词汇的多样性及其表达情感的能力。这种重复形式的词汇往往具有强调的作用，使得所要表达的意思更加突出。“咄咄”作为拟声词的一种特殊形式，模仿了人类发出的感叹声音，通过语音的形式来传递情感和态度，是汉语语音美学的一个实例。</w:t>
      </w:r>
    </w:p>
    <w:p w14:paraId="306FE253" w14:textId="77777777" w:rsidR="000022B9" w:rsidRDefault="000022B9">
      <w:pPr>
        <w:rPr>
          <w:rFonts w:hint="eastAsia"/>
        </w:rPr>
      </w:pPr>
    </w:p>
    <w:p w14:paraId="7161362C" w14:textId="77777777" w:rsidR="000022B9" w:rsidRDefault="000022B9">
      <w:pPr>
        <w:rPr>
          <w:rFonts w:hint="eastAsia"/>
        </w:rPr>
      </w:pPr>
    </w:p>
    <w:p w14:paraId="69BAD1CF" w14:textId="77777777" w:rsidR="000022B9" w:rsidRDefault="000022B9">
      <w:pPr>
        <w:rPr>
          <w:rFonts w:hint="eastAsia"/>
        </w:rPr>
      </w:pPr>
      <w:r>
        <w:rPr>
          <w:rFonts w:hint="eastAsia"/>
        </w:rPr>
        <w:t>最后的总结</w:t>
      </w:r>
    </w:p>
    <w:p w14:paraId="5F4C6830" w14:textId="77777777" w:rsidR="000022B9" w:rsidRDefault="000022B9">
      <w:pPr>
        <w:rPr>
          <w:rFonts w:hint="eastAsia"/>
        </w:rPr>
      </w:pPr>
      <w:r>
        <w:rPr>
          <w:rFonts w:hint="eastAsia"/>
        </w:rPr>
        <w:t>“咄咄”不仅仅是一个简单的汉语词汇，它是中华文化深厚底蕴的一部分，承载着丰富的历史信息和人文价值。通过对“咄咄”的了解，我们可以更深入地探索汉语的魅力，感受其独特的表达方式和情感传递能力。无论是在正式的书面语还是日常对话中，“咄咄”都展现了汉语作为一种活的语言的生命力和适应性。</w:t>
      </w:r>
    </w:p>
    <w:p w14:paraId="3FAFF1FD" w14:textId="77777777" w:rsidR="000022B9" w:rsidRDefault="000022B9">
      <w:pPr>
        <w:rPr>
          <w:rFonts w:hint="eastAsia"/>
        </w:rPr>
      </w:pPr>
    </w:p>
    <w:p w14:paraId="3C443469" w14:textId="77777777" w:rsidR="000022B9" w:rsidRDefault="000022B9">
      <w:pPr>
        <w:rPr>
          <w:rFonts w:hint="eastAsia"/>
        </w:rPr>
      </w:pPr>
    </w:p>
    <w:p w14:paraId="2BC5DD29" w14:textId="77777777" w:rsidR="000022B9" w:rsidRDefault="000022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D04E3" w14:textId="1F9B818E" w:rsidR="00125D7A" w:rsidRDefault="00125D7A"/>
    <w:sectPr w:rsidR="00125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7A"/>
    <w:rsid w:val="000022B9"/>
    <w:rsid w:val="00125D7A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E29BC-FBAC-4FA1-BE07-35AD3A4C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