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9ED0" w14:textId="77777777" w:rsidR="00AF166C" w:rsidRDefault="00AF166C">
      <w:pPr>
        <w:rPr>
          <w:rFonts w:hint="eastAsia"/>
        </w:rPr>
      </w:pPr>
    </w:p>
    <w:p w14:paraId="1092953B" w14:textId="77777777" w:rsidR="00AF166C" w:rsidRDefault="00AF166C">
      <w:pPr>
        <w:rPr>
          <w:rFonts w:hint="eastAsia"/>
        </w:rPr>
      </w:pPr>
      <w:r>
        <w:rPr>
          <w:rFonts w:hint="eastAsia"/>
        </w:rPr>
        <w:t>咯咯罗罗的拼音及解释</w:t>
      </w:r>
    </w:p>
    <w:p w14:paraId="0A631DA6" w14:textId="77777777" w:rsidR="00AF166C" w:rsidRDefault="00AF166C">
      <w:pPr>
        <w:rPr>
          <w:rFonts w:hint="eastAsia"/>
        </w:rPr>
      </w:pPr>
      <w:r>
        <w:rPr>
          <w:rFonts w:hint="eastAsia"/>
        </w:rPr>
        <w:t>“咯咯罗罗”这一词语并非汉语中的标准词汇，因此在正式的汉语词典中难以找到其直接对应的拼音或释义。不过，“咯咯”和“罗罗”这两个部分在汉语中各自有着独特的含义和用法。</w:t>
      </w:r>
    </w:p>
    <w:p w14:paraId="026AFB81" w14:textId="77777777" w:rsidR="00AF166C" w:rsidRDefault="00AF166C">
      <w:pPr>
        <w:rPr>
          <w:rFonts w:hint="eastAsia"/>
        </w:rPr>
      </w:pPr>
    </w:p>
    <w:p w14:paraId="5EDE8366" w14:textId="77777777" w:rsidR="00AF166C" w:rsidRDefault="00AF166C">
      <w:pPr>
        <w:rPr>
          <w:rFonts w:hint="eastAsia"/>
        </w:rPr>
      </w:pPr>
    </w:p>
    <w:p w14:paraId="21527E34" w14:textId="77777777" w:rsidR="00AF166C" w:rsidRDefault="00AF166C">
      <w:pPr>
        <w:rPr>
          <w:rFonts w:hint="eastAsia"/>
        </w:rPr>
      </w:pPr>
      <w:r>
        <w:rPr>
          <w:rFonts w:hint="eastAsia"/>
        </w:rPr>
        <w:t>咯咯的拼音与意义</w:t>
      </w:r>
    </w:p>
    <w:p w14:paraId="107E6B24" w14:textId="77777777" w:rsidR="00AF166C" w:rsidRDefault="00AF166C">
      <w:pPr>
        <w:rPr>
          <w:rFonts w:hint="eastAsia"/>
        </w:rPr>
      </w:pPr>
      <w:r>
        <w:rPr>
          <w:rFonts w:hint="eastAsia"/>
        </w:rPr>
        <w:t>“咯咯”的拼音为“gē gē”，通常用于形容笑声，尤其是女性或儿童清脆悦耳的笑声。例如：“小女孩看到小狗狗时，开心地笑了起来，咯咯的声音十分动人。”“咯咯”有时也用来模拟某些鸟类的叫声，比如鸽子的叫声就常被描述为“咯咯”。在不同的方言和地区，“咯咯”还可能有其他的用法，但主要还是以表示笑声为主。</w:t>
      </w:r>
    </w:p>
    <w:p w14:paraId="3E494B77" w14:textId="77777777" w:rsidR="00AF166C" w:rsidRDefault="00AF166C">
      <w:pPr>
        <w:rPr>
          <w:rFonts w:hint="eastAsia"/>
        </w:rPr>
      </w:pPr>
    </w:p>
    <w:p w14:paraId="7A484F29" w14:textId="77777777" w:rsidR="00AF166C" w:rsidRDefault="00AF166C">
      <w:pPr>
        <w:rPr>
          <w:rFonts w:hint="eastAsia"/>
        </w:rPr>
      </w:pPr>
    </w:p>
    <w:p w14:paraId="1B1B312E" w14:textId="77777777" w:rsidR="00AF166C" w:rsidRDefault="00AF166C">
      <w:pPr>
        <w:rPr>
          <w:rFonts w:hint="eastAsia"/>
        </w:rPr>
      </w:pPr>
      <w:r>
        <w:rPr>
          <w:rFonts w:hint="eastAsia"/>
        </w:rPr>
        <w:t>罗罗的拼音与意义</w:t>
      </w:r>
    </w:p>
    <w:p w14:paraId="4839A6B7" w14:textId="77777777" w:rsidR="00AF166C" w:rsidRDefault="00AF166C">
      <w:pPr>
        <w:rPr>
          <w:rFonts w:hint="eastAsia"/>
        </w:rPr>
      </w:pPr>
      <w:r>
        <w:rPr>
          <w:rFonts w:hint="eastAsia"/>
        </w:rPr>
        <w:t>“罗罗”的拼音是“luó luó”，这个词语的应用场景比较广泛。一方面，“罗罗”可以指代一种少数民族，如彝族的一部分支系自称为“罗罗”。另一方面，在古汉语中，“罗罗”也有网罗、搜集的意思，例如“罗罗人才”，意味着搜罗人才。同时，在现代口语中，“罗罗”有时候也被用来形容说话唠叨、不休的情况，比如“他一说起话来就没完没了，真罗罗。”然而，这种用法相对较少见。</w:t>
      </w:r>
    </w:p>
    <w:p w14:paraId="13938C95" w14:textId="77777777" w:rsidR="00AF166C" w:rsidRDefault="00AF166C">
      <w:pPr>
        <w:rPr>
          <w:rFonts w:hint="eastAsia"/>
        </w:rPr>
      </w:pPr>
    </w:p>
    <w:p w14:paraId="6CDCEECE" w14:textId="77777777" w:rsidR="00AF166C" w:rsidRDefault="00AF166C">
      <w:pPr>
        <w:rPr>
          <w:rFonts w:hint="eastAsia"/>
        </w:rPr>
      </w:pPr>
    </w:p>
    <w:p w14:paraId="1FD8A556" w14:textId="77777777" w:rsidR="00AF166C" w:rsidRDefault="00AF166C">
      <w:pPr>
        <w:rPr>
          <w:rFonts w:hint="eastAsia"/>
        </w:rPr>
      </w:pPr>
      <w:r>
        <w:rPr>
          <w:rFonts w:hint="eastAsia"/>
        </w:rPr>
        <w:t>咯咯罗罗的组合意义</w:t>
      </w:r>
    </w:p>
    <w:p w14:paraId="557A0492" w14:textId="77777777" w:rsidR="00AF166C" w:rsidRDefault="00AF166C">
      <w:pPr>
        <w:rPr>
          <w:rFonts w:hint="eastAsia"/>
        </w:rPr>
      </w:pPr>
      <w:r>
        <w:rPr>
          <w:rFonts w:hint="eastAsia"/>
        </w:rPr>
        <w:t>虽然“咯咯罗罗”作为一个整体并不是汉语的标准词汇，但从其组成部分来看，如果将其创造性地组合在一起，可以想象为一种既包含轻快笑声（咯咯），又带有某种叙述或声音连续不断性质（罗罗）的情景描述。这样的组合能够激发人们丰富的联想，或许可以用于文学作品中，描绘一个充满生机和活力的场景，或是某个人物形象的生动刻画。</w:t>
      </w:r>
    </w:p>
    <w:p w14:paraId="4D2ED3A4" w14:textId="77777777" w:rsidR="00AF166C" w:rsidRDefault="00AF166C">
      <w:pPr>
        <w:rPr>
          <w:rFonts w:hint="eastAsia"/>
        </w:rPr>
      </w:pPr>
    </w:p>
    <w:p w14:paraId="1FA77073" w14:textId="77777777" w:rsidR="00AF166C" w:rsidRDefault="00AF166C">
      <w:pPr>
        <w:rPr>
          <w:rFonts w:hint="eastAsia"/>
        </w:rPr>
      </w:pPr>
    </w:p>
    <w:p w14:paraId="70325FCA" w14:textId="77777777" w:rsidR="00AF166C" w:rsidRDefault="00AF166C">
      <w:pPr>
        <w:rPr>
          <w:rFonts w:hint="eastAsia"/>
        </w:rPr>
      </w:pPr>
      <w:r>
        <w:rPr>
          <w:rFonts w:hint="eastAsia"/>
        </w:rPr>
        <w:t>最后的总结</w:t>
      </w:r>
    </w:p>
    <w:p w14:paraId="0CA6CCD0" w14:textId="77777777" w:rsidR="00AF166C" w:rsidRDefault="00AF166C">
      <w:pPr>
        <w:rPr>
          <w:rFonts w:hint="eastAsia"/>
        </w:rPr>
      </w:pPr>
      <w:r>
        <w:rPr>
          <w:rFonts w:hint="eastAsia"/>
        </w:rPr>
        <w:t>“咯咯罗罗”虽然是非标准汉语词汇，但是通过对“咯咯”和“罗罗”两个部分的理解，我们可以发现汉语语言文化的丰富性和多样性。每一个词汇背后都承载着特定的文化背景和社会习俗，通过探索这些词汇的意义，我们不仅能更深入地理解汉语的魅力，还能更好地欣赏和感受汉语使用者之间交流的独特韵味。</w:t>
      </w:r>
    </w:p>
    <w:p w14:paraId="480039E5" w14:textId="77777777" w:rsidR="00AF166C" w:rsidRDefault="00AF166C">
      <w:pPr>
        <w:rPr>
          <w:rFonts w:hint="eastAsia"/>
        </w:rPr>
      </w:pPr>
    </w:p>
    <w:p w14:paraId="3552DEE4" w14:textId="77777777" w:rsidR="00AF166C" w:rsidRDefault="00AF166C">
      <w:pPr>
        <w:rPr>
          <w:rFonts w:hint="eastAsia"/>
        </w:rPr>
      </w:pPr>
    </w:p>
    <w:p w14:paraId="24DC7178" w14:textId="77777777" w:rsidR="00AF166C" w:rsidRDefault="00AF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17708" w14:textId="1F8AA4AE" w:rsidR="00E411D2" w:rsidRDefault="00E411D2"/>
    <w:sectPr w:rsidR="00E4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2"/>
    <w:rsid w:val="00317C12"/>
    <w:rsid w:val="00AF166C"/>
    <w:rsid w:val="00E4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F95A-35C6-4EF9-9B93-050DDF77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