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FDF1" w14:textId="77777777" w:rsidR="00D84C34" w:rsidRDefault="00D84C34">
      <w:pPr>
        <w:rPr>
          <w:rFonts w:hint="eastAsia"/>
        </w:rPr>
      </w:pPr>
    </w:p>
    <w:p w14:paraId="7D2042BF" w14:textId="77777777" w:rsidR="00D84C34" w:rsidRDefault="00D84C34">
      <w:pPr>
        <w:rPr>
          <w:rFonts w:hint="eastAsia"/>
        </w:rPr>
      </w:pPr>
      <w:r>
        <w:rPr>
          <w:rFonts w:hint="eastAsia"/>
        </w:rPr>
        <w:t>哥们儿的拼音</w:t>
      </w:r>
    </w:p>
    <w:p w14:paraId="71DBFF31" w14:textId="77777777" w:rsidR="00D84C34" w:rsidRDefault="00D84C34">
      <w:pPr>
        <w:rPr>
          <w:rFonts w:hint="eastAsia"/>
        </w:rPr>
      </w:pPr>
      <w:r>
        <w:rPr>
          <w:rFonts w:hint="eastAsia"/>
        </w:rPr>
        <w:t>“哥们儿”这个词在普通话中是非常常见且具有特色的词汇，主要用于形容男性朋友之间的亲密关系。其拼音是“gē men'r”。值得注意的是，“men”在这里并不是指“门”的意思，而是作为后缀用来表示复数形式；“r”则是儿化音，给词语增添了亲昵感。</w:t>
      </w:r>
    </w:p>
    <w:p w14:paraId="0676DE99" w14:textId="77777777" w:rsidR="00D84C34" w:rsidRDefault="00D84C34">
      <w:pPr>
        <w:rPr>
          <w:rFonts w:hint="eastAsia"/>
        </w:rPr>
      </w:pPr>
    </w:p>
    <w:p w14:paraId="36F309B3" w14:textId="77777777" w:rsidR="00D84C34" w:rsidRDefault="00D84C34">
      <w:pPr>
        <w:rPr>
          <w:rFonts w:hint="eastAsia"/>
        </w:rPr>
      </w:pPr>
    </w:p>
    <w:p w14:paraId="2720719B" w14:textId="77777777" w:rsidR="00D84C34" w:rsidRDefault="00D84C34">
      <w:pPr>
        <w:rPr>
          <w:rFonts w:hint="eastAsia"/>
        </w:rPr>
      </w:pPr>
      <w:r>
        <w:rPr>
          <w:rFonts w:hint="eastAsia"/>
        </w:rPr>
        <w:t>词源与使用场合</w:t>
      </w:r>
    </w:p>
    <w:p w14:paraId="20B4587F" w14:textId="77777777" w:rsidR="00D84C34" w:rsidRDefault="00D84C34">
      <w:pPr>
        <w:rPr>
          <w:rFonts w:hint="eastAsia"/>
        </w:rPr>
      </w:pPr>
      <w:r>
        <w:rPr>
          <w:rFonts w:hint="eastAsia"/>
        </w:rPr>
        <w:t>“哥们儿”一词源于北方方言，尤其是北京话。随着文化的传播和交流，这个词已经在全国范围内广泛使用。它不仅用于日常口语中，也频繁出现在文学作品、电影和电视剧里，成为表达友情深厚的一个标志性词汇。无论是在学校还是职场，“哥们儿”都是一种拉近彼此距离、表达亲近感的方式。</w:t>
      </w:r>
    </w:p>
    <w:p w14:paraId="264EDC16" w14:textId="77777777" w:rsidR="00D84C34" w:rsidRDefault="00D84C34">
      <w:pPr>
        <w:rPr>
          <w:rFonts w:hint="eastAsia"/>
        </w:rPr>
      </w:pPr>
    </w:p>
    <w:p w14:paraId="45C22B58" w14:textId="77777777" w:rsidR="00D84C34" w:rsidRDefault="00D84C34">
      <w:pPr>
        <w:rPr>
          <w:rFonts w:hint="eastAsia"/>
        </w:rPr>
      </w:pPr>
    </w:p>
    <w:p w14:paraId="0585DABD" w14:textId="77777777" w:rsidR="00D84C34" w:rsidRDefault="00D84C34">
      <w:pPr>
        <w:rPr>
          <w:rFonts w:hint="eastAsia"/>
        </w:rPr>
      </w:pPr>
      <w:r>
        <w:rPr>
          <w:rFonts w:hint="eastAsia"/>
        </w:rPr>
        <w:t>文化内涵</w:t>
      </w:r>
    </w:p>
    <w:p w14:paraId="5B524621" w14:textId="77777777" w:rsidR="00D84C34" w:rsidRDefault="00D84C34">
      <w:pPr>
        <w:rPr>
          <w:rFonts w:hint="eastAsia"/>
        </w:rPr>
      </w:pPr>
      <w:r>
        <w:rPr>
          <w:rFonts w:hint="eastAsia"/>
        </w:rPr>
        <w:t>在中国文化里，“哥们儿”之间的情谊往往超越了普通的友谊。这种关系包含了忠诚、互助以及共同经历风雨的支持。尤其是在遇到困难时，“哥们儿”会毫不犹豫地伸出援手。因此，“哥们儿义气”也成为了一种独特的社会现象，尽管有时过度强调哥们儿义气可能导致一些负面效果，如忽视法律或道德规范。</w:t>
      </w:r>
    </w:p>
    <w:p w14:paraId="440B9DA6" w14:textId="77777777" w:rsidR="00D84C34" w:rsidRDefault="00D84C34">
      <w:pPr>
        <w:rPr>
          <w:rFonts w:hint="eastAsia"/>
        </w:rPr>
      </w:pPr>
    </w:p>
    <w:p w14:paraId="32FA44AB" w14:textId="77777777" w:rsidR="00D84C34" w:rsidRDefault="00D84C34">
      <w:pPr>
        <w:rPr>
          <w:rFonts w:hint="eastAsia"/>
        </w:rPr>
      </w:pPr>
    </w:p>
    <w:p w14:paraId="3353D95F" w14:textId="77777777" w:rsidR="00D84C34" w:rsidRDefault="00D84C34">
      <w:pPr>
        <w:rPr>
          <w:rFonts w:hint="eastAsia"/>
        </w:rPr>
      </w:pPr>
      <w:r>
        <w:rPr>
          <w:rFonts w:hint="eastAsia"/>
        </w:rPr>
        <w:t>现代社会中的变化</w:t>
      </w:r>
    </w:p>
    <w:p w14:paraId="4B001317" w14:textId="77777777" w:rsidR="00D84C34" w:rsidRDefault="00D84C34">
      <w:pPr>
        <w:rPr>
          <w:rFonts w:hint="eastAsia"/>
        </w:rPr>
      </w:pPr>
      <w:r>
        <w:rPr>
          <w:rFonts w:hint="eastAsia"/>
        </w:rPr>
        <w:t>随着社会的发展和人们观念的变化，“哥们儿”这一概念也在悄然发生改变。现代年轻人更加注重个人空间和独立性，对“哥们儿”关系的理解也不再局限于传统的框架内。同时，互联网的发展让“哥们儿”之间的联系更加便捷，即使分隔两地也能随时保持沟通。然而，面对面的情感交流依然是不可替代的，这也是为什么许多人仍然珍视那些能够坐下来喝一杯、畅谈心事的“哥们儿”。</w:t>
      </w:r>
    </w:p>
    <w:p w14:paraId="7721D092" w14:textId="77777777" w:rsidR="00D84C34" w:rsidRDefault="00D84C34">
      <w:pPr>
        <w:rPr>
          <w:rFonts w:hint="eastAsia"/>
        </w:rPr>
      </w:pPr>
    </w:p>
    <w:p w14:paraId="509DF360" w14:textId="77777777" w:rsidR="00D84C34" w:rsidRDefault="00D84C34">
      <w:pPr>
        <w:rPr>
          <w:rFonts w:hint="eastAsia"/>
        </w:rPr>
      </w:pPr>
    </w:p>
    <w:p w14:paraId="35E3E3B2" w14:textId="77777777" w:rsidR="00D84C34" w:rsidRDefault="00D84C34">
      <w:pPr>
        <w:rPr>
          <w:rFonts w:hint="eastAsia"/>
        </w:rPr>
      </w:pPr>
      <w:r>
        <w:rPr>
          <w:rFonts w:hint="eastAsia"/>
        </w:rPr>
        <w:t>最后的总结</w:t>
      </w:r>
    </w:p>
    <w:p w14:paraId="3EF0118C" w14:textId="77777777" w:rsidR="00D84C34" w:rsidRDefault="00D84C34">
      <w:pPr>
        <w:rPr>
          <w:rFonts w:hint="eastAsia"/>
        </w:rPr>
      </w:pPr>
      <w:r>
        <w:rPr>
          <w:rFonts w:hint="eastAsia"/>
        </w:rPr>
        <w:t>“哥们儿”不仅仅是一个简单的称呼，它背后承载着深厚的文化意义和情感价值。通过这个称谓，我们可以看到中国社会人际关系的一个侧面，感受到那份特有的温暖和力量。无论是过去还是现在，“哥们儿”都是构建和谐社会关系不可或缺的一部分。</w:t>
      </w:r>
    </w:p>
    <w:p w14:paraId="5355A8CB" w14:textId="77777777" w:rsidR="00D84C34" w:rsidRDefault="00D84C34">
      <w:pPr>
        <w:rPr>
          <w:rFonts w:hint="eastAsia"/>
        </w:rPr>
      </w:pPr>
    </w:p>
    <w:p w14:paraId="6C7BA178" w14:textId="77777777" w:rsidR="00D84C34" w:rsidRDefault="00D84C34">
      <w:pPr>
        <w:rPr>
          <w:rFonts w:hint="eastAsia"/>
        </w:rPr>
      </w:pPr>
    </w:p>
    <w:p w14:paraId="1CD16792" w14:textId="77777777" w:rsidR="00D84C34" w:rsidRDefault="00D84C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D08DB1" w14:textId="5DEE5F78" w:rsidR="00146BFC" w:rsidRDefault="00146BFC"/>
    <w:sectPr w:rsidR="00146B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BFC"/>
    <w:rsid w:val="00146BFC"/>
    <w:rsid w:val="00317C12"/>
    <w:rsid w:val="00D8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F5111-1C7D-44EC-96E8-F4581293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B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B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B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B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B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B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B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B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B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B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B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B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B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B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B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B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B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B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B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B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B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B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B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B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B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B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