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D768" w14:textId="77777777" w:rsidR="00D27B57" w:rsidRDefault="00D27B57">
      <w:pPr>
        <w:rPr>
          <w:rFonts w:hint="eastAsia"/>
        </w:rPr>
      </w:pPr>
    </w:p>
    <w:p w14:paraId="7081BB34" w14:textId="77777777" w:rsidR="00D27B57" w:rsidRDefault="00D27B57">
      <w:pPr>
        <w:rPr>
          <w:rFonts w:hint="eastAsia"/>
        </w:rPr>
      </w:pPr>
      <w:r>
        <w:rPr>
          <w:rFonts w:hint="eastAsia"/>
        </w:rPr>
        <w:t>嘀的拼音和组词和部首</w:t>
      </w:r>
    </w:p>
    <w:p w14:paraId="28776A3B" w14:textId="77777777" w:rsidR="00D27B57" w:rsidRDefault="00D27B57">
      <w:pPr>
        <w:rPr>
          <w:rFonts w:hint="eastAsia"/>
        </w:rPr>
      </w:pPr>
      <w:r>
        <w:rPr>
          <w:rFonts w:hint="eastAsia"/>
        </w:rPr>
        <w:t>嘀字，在现代汉语中并不常见，但它却有着独特的意义与用法。从拼音的角度来看，“嘀”读作 dí，属于阳平声调。这个音节在日常交流中可能不太显眼，但在特定词汇中却扮演着重要角色。</w:t>
      </w:r>
    </w:p>
    <w:p w14:paraId="2C491860" w14:textId="77777777" w:rsidR="00D27B57" w:rsidRDefault="00D27B57">
      <w:pPr>
        <w:rPr>
          <w:rFonts w:hint="eastAsia"/>
        </w:rPr>
      </w:pPr>
    </w:p>
    <w:p w14:paraId="1FEEE63D" w14:textId="77777777" w:rsidR="00D27B57" w:rsidRDefault="00D27B57">
      <w:pPr>
        <w:rPr>
          <w:rFonts w:hint="eastAsia"/>
        </w:rPr>
      </w:pPr>
    </w:p>
    <w:p w14:paraId="3C22929A" w14:textId="77777777" w:rsidR="00D27B57" w:rsidRDefault="00D27B57">
      <w:pPr>
        <w:rPr>
          <w:rFonts w:hint="eastAsia"/>
        </w:rPr>
      </w:pPr>
      <w:r>
        <w:rPr>
          <w:rFonts w:hint="eastAsia"/>
        </w:rPr>
        <w:t>嘀的部首解析</w:t>
      </w:r>
    </w:p>
    <w:p w14:paraId="5EAD3306" w14:textId="77777777" w:rsidR="00D27B57" w:rsidRDefault="00D27B57">
      <w:pPr>
        <w:rPr>
          <w:rFonts w:hint="eastAsia"/>
        </w:rPr>
      </w:pPr>
      <w:r>
        <w:rPr>
          <w:rFonts w:hint="eastAsia"/>
        </w:rPr>
        <w:t>嘀字的构成也颇为有趣，其部首为口，意味着它与声音或言语有关。口字旁的汉字通常都涉及说话、声音或者与嘴巴相关的动作。比如“叫”、“喊”等字，它们都传达了某种声音发出的动作。而嘀字也不例外，它往往用于模仿某些细微的声音，如嘀嗒声，这种声音模拟手法在文学作品中十分常见，用来增强场景的真实感和生动性。</w:t>
      </w:r>
    </w:p>
    <w:p w14:paraId="3ABD61A9" w14:textId="77777777" w:rsidR="00D27B57" w:rsidRDefault="00D27B57">
      <w:pPr>
        <w:rPr>
          <w:rFonts w:hint="eastAsia"/>
        </w:rPr>
      </w:pPr>
    </w:p>
    <w:p w14:paraId="7293FE96" w14:textId="77777777" w:rsidR="00D27B57" w:rsidRDefault="00D27B57">
      <w:pPr>
        <w:rPr>
          <w:rFonts w:hint="eastAsia"/>
        </w:rPr>
      </w:pPr>
    </w:p>
    <w:p w14:paraId="71DFEC73" w14:textId="77777777" w:rsidR="00D27B57" w:rsidRDefault="00D27B57">
      <w:pPr>
        <w:rPr>
          <w:rFonts w:hint="eastAsia"/>
        </w:rPr>
      </w:pPr>
      <w:r>
        <w:rPr>
          <w:rFonts w:hint="eastAsia"/>
        </w:rPr>
        <w:t>嘀的组词示例</w:t>
      </w:r>
    </w:p>
    <w:p w14:paraId="3C9AF0EF" w14:textId="77777777" w:rsidR="00D27B57" w:rsidRDefault="00D27B57">
      <w:pPr>
        <w:rPr>
          <w:rFonts w:hint="eastAsia"/>
        </w:rPr>
      </w:pPr>
      <w:r>
        <w:rPr>
          <w:rFonts w:hint="eastAsia"/>
        </w:rPr>
        <w:t>在组词方面，嘀字虽然使用范围有限，但依然能够组成一些有趣的词语。“嘀嗒”是最典型的例子，这个词用来形容钟表走动或者其他类似的小声音，非常形象生动。还有“嘀咕”，指的是小声地自言自语或抱怨，带有一种私密和轻声细语的感觉。这些由嘀字组成的词汇不仅丰富了我们的语言表达，也让描述更加细腻精确。</w:t>
      </w:r>
    </w:p>
    <w:p w14:paraId="3C17B240" w14:textId="77777777" w:rsidR="00D27B57" w:rsidRDefault="00D27B57">
      <w:pPr>
        <w:rPr>
          <w:rFonts w:hint="eastAsia"/>
        </w:rPr>
      </w:pPr>
    </w:p>
    <w:p w14:paraId="43A2E046" w14:textId="77777777" w:rsidR="00D27B57" w:rsidRDefault="00D27B57">
      <w:pPr>
        <w:rPr>
          <w:rFonts w:hint="eastAsia"/>
        </w:rPr>
      </w:pPr>
    </w:p>
    <w:p w14:paraId="661F0852" w14:textId="77777777" w:rsidR="00D27B57" w:rsidRDefault="00D27B57">
      <w:pPr>
        <w:rPr>
          <w:rFonts w:hint="eastAsia"/>
        </w:rPr>
      </w:pPr>
      <w:r>
        <w:rPr>
          <w:rFonts w:hint="eastAsia"/>
        </w:rPr>
        <w:t>嘀在现代文化中的应用</w:t>
      </w:r>
    </w:p>
    <w:p w14:paraId="1D1B0B42" w14:textId="77777777" w:rsidR="00D27B57" w:rsidRDefault="00D27B57">
      <w:pPr>
        <w:rPr>
          <w:rFonts w:hint="eastAsia"/>
        </w:rPr>
      </w:pPr>
      <w:r>
        <w:rPr>
          <w:rFonts w:hint="eastAsia"/>
        </w:rPr>
        <w:t>随着时代的发展，嘀字及其相关词汇也在不断演变和发展。例如，在数字产品领域，“嘀”的一声提示音成为了许多应用程序通知的一种标准音效，象征着信息的到来或操作的完成。这种应用不仅限于手机或电脑软件，还延伸到了智能家居设备中，成为人机交互的重要组成部分。通过这一简单的音效，用户可以迅速获得反馈，增强了用户体验。</w:t>
      </w:r>
    </w:p>
    <w:p w14:paraId="57871EBA" w14:textId="77777777" w:rsidR="00D27B57" w:rsidRDefault="00D27B57">
      <w:pPr>
        <w:rPr>
          <w:rFonts w:hint="eastAsia"/>
        </w:rPr>
      </w:pPr>
    </w:p>
    <w:p w14:paraId="63CD8BF5" w14:textId="77777777" w:rsidR="00D27B57" w:rsidRDefault="00D27B57">
      <w:pPr>
        <w:rPr>
          <w:rFonts w:hint="eastAsia"/>
        </w:rPr>
      </w:pPr>
    </w:p>
    <w:p w14:paraId="2AB78A50" w14:textId="77777777" w:rsidR="00D27B57" w:rsidRDefault="00D27B57">
      <w:pPr>
        <w:rPr>
          <w:rFonts w:hint="eastAsia"/>
        </w:rPr>
      </w:pPr>
      <w:r>
        <w:rPr>
          <w:rFonts w:hint="eastAsia"/>
        </w:rPr>
        <w:t>最后的总结</w:t>
      </w:r>
    </w:p>
    <w:p w14:paraId="204D71C1" w14:textId="77777777" w:rsidR="00D27B57" w:rsidRDefault="00D27B57">
      <w:pPr>
        <w:rPr>
          <w:rFonts w:hint="eastAsia"/>
        </w:rPr>
      </w:pPr>
      <w:r>
        <w:rPr>
          <w:rFonts w:hint="eastAsia"/>
        </w:rPr>
        <w:t>尽管嘀字在汉语中的使用频率不高，但它独特的发音、形象的部首以及丰富的组词方式，使其在特定情境下发挥着不可替代的作用。无论是作为声音模仿的基础元素，还是现代科技产品中的提示音源，嘀字都在以自己的方式影响着我们的日常生活。了解嘀字背后的文化内涵和语言学价值，有助于我们更好地欣赏汉语的博大精深，并且在实际生活中灵活运用这些知识，让交流变得更加丰富多彩。</w:t>
      </w:r>
    </w:p>
    <w:p w14:paraId="7F226E02" w14:textId="77777777" w:rsidR="00D27B57" w:rsidRDefault="00D27B57">
      <w:pPr>
        <w:rPr>
          <w:rFonts w:hint="eastAsia"/>
        </w:rPr>
      </w:pPr>
    </w:p>
    <w:p w14:paraId="3501D370" w14:textId="77777777" w:rsidR="00D27B57" w:rsidRDefault="00D27B57">
      <w:pPr>
        <w:rPr>
          <w:rFonts w:hint="eastAsia"/>
        </w:rPr>
      </w:pPr>
    </w:p>
    <w:p w14:paraId="5DD9E3D0" w14:textId="77777777" w:rsidR="00D27B57" w:rsidRDefault="00D27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E5302" w14:textId="3BF91651" w:rsidR="00EF1466" w:rsidRDefault="00EF1466"/>
    <w:sectPr w:rsidR="00EF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66"/>
    <w:rsid w:val="00317C12"/>
    <w:rsid w:val="00D27B57"/>
    <w:rsid w:val="00E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1A441-06A0-496E-B358-F77942F1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