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D512" w14:textId="77777777" w:rsidR="00DD5EE3" w:rsidRDefault="00DD5EE3">
      <w:pPr>
        <w:rPr>
          <w:rFonts w:hint="eastAsia"/>
        </w:rPr>
      </w:pPr>
    </w:p>
    <w:p w14:paraId="6F72F9A8" w14:textId="77777777" w:rsidR="00DD5EE3" w:rsidRDefault="00DD5EE3">
      <w:pPr>
        <w:rPr>
          <w:rFonts w:hint="eastAsia"/>
        </w:rPr>
      </w:pPr>
      <w:r>
        <w:rPr>
          <w:rFonts w:hint="eastAsia"/>
        </w:rPr>
        <w:t>地名的拼音怎么写的</w:t>
      </w:r>
    </w:p>
    <w:p w14:paraId="48083FA8" w14:textId="77777777" w:rsidR="00DD5EE3" w:rsidRDefault="00DD5EE3">
      <w:pPr>
        <w:rPr>
          <w:rFonts w:hint="eastAsia"/>
        </w:rPr>
      </w:pPr>
      <w:r>
        <w:rPr>
          <w:rFonts w:hint="eastAsia"/>
        </w:rPr>
        <w:t>在中国，每个地方都有自己独特的名称，这些地名不仅承载着当地的历史文化、风土人情，也是人们日常交流中不可或缺的一部分。而随着全球化的发展，越来越多的人开始关注如何正确地用汉语拼音拼写这些地名，以便于国际间的沟通与理解。</w:t>
      </w:r>
    </w:p>
    <w:p w14:paraId="42DC01D0" w14:textId="77777777" w:rsidR="00DD5EE3" w:rsidRDefault="00DD5EE3">
      <w:pPr>
        <w:rPr>
          <w:rFonts w:hint="eastAsia"/>
        </w:rPr>
      </w:pPr>
    </w:p>
    <w:p w14:paraId="2DE194A0" w14:textId="77777777" w:rsidR="00DD5EE3" w:rsidRDefault="00DD5EE3">
      <w:pPr>
        <w:rPr>
          <w:rFonts w:hint="eastAsia"/>
        </w:rPr>
      </w:pPr>
    </w:p>
    <w:p w14:paraId="691249BF" w14:textId="77777777" w:rsidR="00DD5EE3" w:rsidRDefault="00DD5EE3">
      <w:pPr>
        <w:rPr>
          <w:rFonts w:hint="eastAsia"/>
        </w:rPr>
      </w:pPr>
      <w:r>
        <w:rPr>
          <w:rFonts w:hint="eastAsia"/>
        </w:rPr>
        <w:t>汉语拼音的作用及其重要性</w:t>
      </w:r>
    </w:p>
    <w:p w14:paraId="646EDC06" w14:textId="77777777" w:rsidR="00DD5EE3" w:rsidRDefault="00DD5EE3">
      <w:pPr>
        <w:rPr>
          <w:rFonts w:hint="eastAsia"/>
        </w:rPr>
      </w:pPr>
      <w:r>
        <w:rPr>
          <w:rFonts w:hint="eastAsia"/>
        </w:rPr>
        <w:t>汉语拼音是汉字的罗马字母注音系统，它为非中文使用者学习汉语提供了极大的便利。在地名的拼写上，汉语拼音同样扮演着至关重要的角色。它不仅是外国人了解中国地理的重要工具，也是确保中国地名在全球范围内准确传播的关键。通过使用标准的汉语拼音拼写地名，可以有效避免因不同语言之间的翻译差异导致的混淆。</w:t>
      </w:r>
    </w:p>
    <w:p w14:paraId="56417118" w14:textId="77777777" w:rsidR="00DD5EE3" w:rsidRDefault="00DD5EE3">
      <w:pPr>
        <w:rPr>
          <w:rFonts w:hint="eastAsia"/>
        </w:rPr>
      </w:pPr>
    </w:p>
    <w:p w14:paraId="38D0CE64" w14:textId="77777777" w:rsidR="00DD5EE3" w:rsidRDefault="00DD5EE3">
      <w:pPr>
        <w:rPr>
          <w:rFonts w:hint="eastAsia"/>
        </w:rPr>
      </w:pPr>
    </w:p>
    <w:p w14:paraId="0A9FEEF2" w14:textId="77777777" w:rsidR="00DD5EE3" w:rsidRDefault="00DD5EE3">
      <w:pPr>
        <w:rPr>
          <w:rFonts w:hint="eastAsia"/>
        </w:rPr>
      </w:pPr>
      <w:r>
        <w:rPr>
          <w:rFonts w:hint="eastAsia"/>
        </w:rPr>
        <w:t>具体地名拼音拼写的规则和示例</w:t>
      </w:r>
    </w:p>
    <w:p w14:paraId="3CC347E8" w14:textId="77777777" w:rsidR="00DD5EE3" w:rsidRDefault="00DD5EE3">
      <w:pPr>
        <w:rPr>
          <w:rFonts w:hint="eastAsia"/>
        </w:rPr>
      </w:pPr>
      <w:r>
        <w:rPr>
          <w:rFonts w:hint="eastAsia"/>
        </w:rPr>
        <w:t>对于中国的地名来说，其拼音拼写遵循一定的规则。地名中的“市”、“县”等后缀通常不参与拼音转换，例如北京市的拼音为“Beijing”，而不是“Beijing Shi”。多音字的地名需要根据实际发音来确定正确的拼音形式，比如青岛市（Qingdao），而非“Qingdao”。对于一些特殊的地名，如含有儿化音的部分北京地名，“南锣鼓巷”的拼音就写作“Nanluoguxiang”，这里特别注意保留了儿化音的特色。</w:t>
      </w:r>
    </w:p>
    <w:p w14:paraId="65114D22" w14:textId="77777777" w:rsidR="00DD5EE3" w:rsidRDefault="00DD5EE3">
      <w:pPr>
        <w:rPr>
          <w:rFonts w:hint="eastAsia"/>
        </w:rPr>
      </w:pPr>
    </w:p>
    <w:p w14:paraId="2F88D63D" w14:textId="77777777" w:rsidR="00DD5EE3" w:rsidRDefault="00DD5EE3">
      <w:pPr>
        <w:rPr>
          <w:rFonts w:hint="eastAsia"/>
        </w:rPr>
      </w:pPr>
    </w:p>
    <w:p w14:paraId="2B33A7BB" w14:textId="77777777" w:rsidR="00DD5EE3" w:rsidRDefault="00DD5EE3">
      <w:pPr>
        <w:rPr>
          <w:rFonts w:hint="eastAsia"/>
        </w:rPr>
      </w:pPr>
      <w:r>
        <w:rPr>
          <w:rFonts w:hint="eastAsia"/>
        </w:rPr>
        <w:t>汉语拼音在国内外的应用现状</w:t>
      </w:r>
    </w:p>
    <w:p w14:paraId="306CA5CF" w14:textId="77777777" w:rsidR="00DD5EE3" w:rsidRDefault="00DD5EE3">
      <w:pPr>
        <w:rPr>
          <w:rFonts w:hint="eastAsia"/>
        </w:rPr>
      </w:pPr>
      <w:r>
        <w:rPr>
          <w:rFonts w:hint="eastAsia"/>
        </w:rPr>
        <w:t>当前，汉语拼音已经广泛应用于各种场合，无论是在国际会议、外交文件还是旅游指南中，我们都可以看到汉语拼音的身影。然而，在实际应用过程中，也存在一些挑战和问题。一方面，由于汉语拼音的学习难度较大，部分外国友人在初次接触时可能会感到困惑；另一方面，某些地区习惯使用威妥玛拼音或其他旧式拼音方案，这也给标准化带来了阻碍。</w:t>
      </w:r>
    </w:p>
    <w:p w14:paraId="5411577A" w14:textId="77777777" w:rsidR="00DD5EE3" w:rsidRDefault="00DD5EE3">
      <w:pPr>
        <w:rPr>
          <w:rFonts w:hint="eastAsia"/>
        </w:rPr>
      </w:pPr>
    </w:p>
    <w:p w14:paraId="4B43EB35" w14:textId="77777777" w:rsidR="00DD5EE3" w:rsidRDefault="00DD5EE3">
      <w:pPr>
        <w:rPr>
          <w:rFonts w:hint="eastAsia"/>
        </w:rPr>
      </w:pPr>
    </w:p>
    <w:p w14:paraId="1798C328" w14:textId="77777777" w:rsidR="00DD5EE3" w:rsidRDefault="00DD5EE3">
      <w:pPr>
        <w:rPr>
          <w:rFonts w:hint="eastAsia"/>
        </w:rPr>
      </w:pPr>
      <w:r>
        <w:rPr>
          <w:rFonts w:hint="eastAsia"/>
        </w:rPr>
        <w:t>最后的总结</w:t>
      </w:r>
    </w:p>
    <w:p w14:paraId="02E5435A" w14:textId="77777777" w:rsidR="00DD5EE3" w:rsidRDefault="00DD5EE3">
      <w:pPr>
        <w:rPr>
          <w:rFonts w:hint="eastAsia"/>
        </w:rPr>
      </w:pPr>
      <w:r>
        <w:rPr>
          <w:rFonts w:hint="eastAsia"/>
        </w:rPr>
        <w:t>掌握地名的汉语拼音拼写规则，不仅有助于提升个人的语言能力，还能促进中外文化交流，增进世界对中国更深入的理解。希望未来能有更多的人重视并学习汉语拼音，共同推动这一简便而有效的语言工具在全球范围内的普及与发展。</w:t>
      </w:r>
    </w:p>
    <w:p w14:paraId="5D29A067" w14:textId="77777777" w:rsidR="00DD5EE3" w:rsidRDefault="00DD5EE3">
      <w:pPr>
        <w:rPr>
          <w:rFonts w:hint="eastAsia"/>
        </w:rPr>
      </w:pPr>
    </w:p>
    <w:p w14:paraId="69328CF0" w14:textId="77777777" w:rsidR="00DD5EE3" w:rsidRDefault="00DD5EE3">
      <w:pPr>
        <w:rPr>
          <w:rFonts w:hint="eastAsia"/>
        </w:rPr>
      </w:pPr>
    </w:p>
    <w:p w14:paraId="1C510F63" w14:textId="77777777" w:rsidR="00DD5EE3" w:rsidRDefault="00DD5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DE9C4" w14:textId="5355C41B" w:rsidR="00B51E94" w:rsidRDefault="00B51E94"/>
    <w:sectPr w:rsidR="00B5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94"/>
    <w:rsid w:val="00317C12"/>
    <w:rsid w:val="00B51E94"/>
    <w:rsid w:val="00D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E92A2-C19F-41C7-A016-AD3A03B3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