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01278" w14:textId="77777777" w:rsidR="00E3020D" w:rsidRDefault="00E3020D">
      <w:pPr>
        <w:rPr>
          <w:rFonts w:hint="eastAsia"/>
        </w:rPr>
      </w:pPr>
    </w:p>
    <w:p w14:paraId="025C5FB9" w14:textId="77777777" w:rsidR="00E3020D" w:rsidRDefault="00E3020D">
      <w:pPr>
        <w:rPr>
          <w:rFonts w:hint="eastAsia"/>
        </w:rPr>
      </w:pPr>
      <w:r>
        <w:rPr>
          <w:rFonts w:hint="eastAsia"/>
        </w:rPr>
        <w:t>堕楼的拼音</w:t>
      </w:r>
    </w:p>
    <w:p w14:paraId="64883544" w14:textId="77777777" w:rsidR="00E3020D" w:rsidRDefault="00E3020D">
      <w:pPr>
        <w:rPr>
          <w:rFonts w:hint="eastAsia"/>
        </w:rPr>
      </w:pPr>
      <w:r>
        <w:rPr>
          <w:rFonts w:hint="eastAsia"/>
        </w:rPr>
        <w:t>“堕楼”一词在汉语中的拼音是“duò lóu”。其中，“堕”的拼音为“duò”，表示下降、掉落的意思；“楼”的拼音则是“lóu”，指的是多层的建筑物。这个词通常用来描述从高层建筑意外或故意坠落的情况，是一个比较沉重的话题。</w:t>
      </w:r>
    </w:p>
    <w:p w14:paraId="6B225638" w14:textId="77777777" w:rsidR="00E3020D" w:rsidRDefault="00E3020D">
      <w:pPr>
        <w:rPr>
          <w:rFonts w:hint="eastAsia"/>
        </w:rPr>
      </w:pPr>
    </w:p>
    <w:p w14:paraId="402A06EB" w14:textId="77777777" w:rsidR="00E3020D" w:rsidRDefault="00E3020D">
      <w:pPr>
        <w:rPr>
          <w:rFonts w:hint="eastAsia"/>
        </w:rPr>
      </w:pPr>
    </w:p>
    <w:p w14:paraId="0146D7BB" w14:textId="77777777" w:rsidR="00E3020D" w:rsidRDefault="00E3020D">
      <w:pPr>
        <w:rPr>
          <w:rFonts w:hint="eastAsia"/>
        </w:rPr>
      </w:pPr>
      <w:r>
        <w:rPr>
          <w:rFonts w:hint="eastAsia"/>
        </w:rPr>
        <w:t>意外与安全意识</w:t>
      </w:r>
    </w:p>
    <w:p w14:paraId="707472F4" w14:textId="77777777" w:rsidR="00E3020D" w:rsidRDefault="00E3020D">
      <w:pPr>
        <w:rPr>
          <w:rFonts w:hint="eastAsia"/>
        </w:rPr>
      </w:pPr>
      <w:r>
        <w:rPr>
          <w:rFonts w:hint="eastAsia"/>
        </w:rPr>
        <w:t>在城市化迅速发展的今天，高楼大厦林立，人们的生活空间不断向上延伸。然而，随之而来的安全隐患也不容忽视。“堕楼”事件往往提醒着我们提高对高空作业以及日常生活中的安全防范意识。无论是家庭住宅还是商业大楼，安装防护栏杆、窗户限位器等措施都是非常必要的。对于有小孩的家庭来说，更是要时刻警惕，防止因好奇攀爬而导致的悲剧。</w:t>
      </w:r>
    </w:p>
    <w:p w14:paraId="26F57B5C" w14:textId="77777777" w:rsidR="00E3020D" w:rsidRDefault="00E3020D">
      <w:pPr>
        <w:rPr>
          <w:rFonts w:hint="eastAsia"/>
        </w:rPr>
      </w:pPr>
    </w:p>
    <w:p w14:paraId="7F23CA47" w14:textId="77777777" w:rsidR="00E3020D" w:rsidRDefault="00E3020D">
      <w:pPr>
        <w:rPr>
          <w:rFonts w:hint="eastAsia"/>
        </w:rPr>
      </w:pPr>
    </w:p>
    <w:p w14:paraId="6787D837" w14:textId="77777777" w:rsidR="00E3020D" w:rsidRDefault="00E3020D">
      <w:pPr>
        <w:rPr>
          <w:rFonts w:hint="eastAsia"/>
        </w:rPr>
      </w:pPr>
      <w:r>
        <w:rPr>
          <w:rFonts w:hint="eastAsia"/>
        </w:rPr>
        <w:t>心理健康的关注</w:t>
      </w:r>
    </w:p>
    <w:p w14:paraId="532EB11E" w14:textId="77777777" w:rsidR="00E3020D" w:rsidRDefault="00E3020D">
      <w:pPr>
        <w:rPr>
          <w:rFonts w:hint="eastAsia"/>
        </w:rPr>
      </w:pPr>
      <w:r>
        <w:rPr>
          <w:rFonts w:hint="eastAsia"/>
        </w:rPr>
        <w:t>在一些情况下，“堕楼”可能与个人的心理健康状况有关。生活压力、情感困扰等因素可能导致某些人产生极端的想法和行为。社会应当加强对心理健康问题的关注，提供更多的心理咨询和支持服务，帮助那些处于困境中的人们找到解决问题的方法，重建生活的希望。同时，家人和朋友的理解与支持也是至关重要的，他们可以在早期发现异常并给予及时的帮助。</w:t>
      </w:r>
    </w:p>
    <w:p w14:paraId="5E264F70" w14:textId="77777777" w:rsidR="00E3020D" w:rsidRDefault="00E3020D">
      <w:pPr>
        <w:rPr>
          <w:rFonts w:hint="eastAsia"/>
        </w:rPr>
      </w:pPr>
    </w:p>
    <w:p w14:paraId="034BEBB5" w14:textId="77777777" w:rsidR="00E3020D" w:rsidRDefault="00E3020D">
      <w:pPr>
        <w:rPr>
          <w:rFonts w:hint="eastAsia"/>
        </w:rPr>
      </w:pPr>
    </w:p>
    <w:p w14:paraId="5878A470" w14:textId="77777777" w:rsidR="00E3020D" w:rsidRDefault="00E3020D">
      <w:pPr>
        <w:rPr>
          <w:rFonts w:hint="eastAsia"/>
        </w:rPr>
      </w:pPr>
      <w:r>
        <w:rPr>
          <w:rFonts w:hint="eastAsia"/>
        </w:rPr>
        <w:t>法律层面的思考</w:t>
      </w:r>
    </w:p>
    <w:p w14:paraId="2CD14EDB" w14:textId="77777777" w:rsidR="00E3020D" w:rsidRDefault="00E3020D">
      <w:pPr>
        <w:rPr>
          <w:rFonts w:hint="eastAsia"/>
        </w:rPr>
      </w:pPr>
      <w:r>
        <w:rPr>
          <w:rFonts w:hint="eastAsia"/>
        </w:rPr>
        <w:t>当涉及“堕楼”事件时，除了关注个体的原因外，还需从法律角度进行审视。例如，在工作场所发生的坠楼事故，是否因为违反了安全生产规定？居民区内的类似事件，物业是否有未尽到的安全保障责任？这些问题都需要通过法律法规来界定，并给予受害者及其家属一个公正的说法。因此，完善相关法律法规，加强执法监督，确保公共场所的安全标准得到严格执行显得尤为重要。</w:t>
      </w:r>
    </w:p>
    <w:p w14:paraId="28C29198" w14:textId="77777777" w:rsidR="00E3020D" w:rsidRDefault="00E3020D">
      <w:pPr>
        <w:rPr>
          <w:rFonts w:hint="eastAsia"/>
        </w:rPr>
      </w:pPr>
    </w:p>
    <w:p w14:paraId="12B509C9" w14:textId="77777777" w:rsidR="00E3020D" w:rsidRDefault="00E3020D">
      <w:pPr>
        <w:rPr>
          <w:rFonts w:hint="eastAsia"/>
        </w:rPr>
      </w:pPr>
    </w:p>
    <w:p w14:paraId="625B838D" w14:textId="77777777" w:rsidR="00E3020D" w:rsidRDefault="00E3020D">
      <w:pPr>
        <w:rPr>
          <w:rFonts w:hint="eastAsia"/>
        </w:rPr>
      </w:pPr>
      <w:r>
        <w:rPr>
          <w:rFonts w:hint="eastAsia"/>
        </w:rPr>
        <w:t>最后的总结</w:t>
      </w:r>
    </w:p>
    <w:p w14:paraId="6EF0AE77" w14:textId="77777777" w:rsidR="00E3020D" w:rsidRDefault="00E3020D">
      <w:pPr>
        <w:rPr>
          <w:rFonts w:hint="eastAsia"/>
        </w:rPr>
      </w:pPr>
      <w:r>
        <w:rPr>
          <w:rFonts w:hint="eastAsia"/>
        </w:rPr>
        <w:t>“堕楼”不仅仅是一个简单的词汇，它背后涉及到的是关于生命安全、心理健康以及法律责任等多个层面的问题。面对这样的情况，我们需要从多个角度出发，采取有效的预防措施，减少此类悲剧的发生。同时，也要建立健全的社会支持体系，让人们在遇到困难时能够获得必要的帮助，共同营造一个更加安全和谐的社会环境。</w:t>
      </w:r>
    </w:p>
    <w:p w14:paraId="21F3C5F9" w14:textId="77777777" w:rsidR="00E3020D" w:rsidRDefault="00E3020D">
      <w:pPr>
        <w:rPr>
          <w:rFonts w:hint="eastAsia"/>
        </w:rPr>
      </w:pPr>
    </w:p>
    <w:p w14:paraId="07E8E0DE" w14:textId="77777777" w:rsidR="00E3020D" w:rsidRDefault="00E3020D">
      <w:pPr>
        <w:rPr>
          <w:rFonts w:hint="eastAsia"/>
        </w:rPr>
      </w:pPr>
    </w:p>
    <w:p w14:paraId="0F3D0747" w14:textId="77777777" w:rsidR="00E3020D" w:rsidRDefault="00E3020D">
      <w:pPr>
        <w:rPr>
          <w:rFonts w:hint="eastAsia"/>
        </w:rPr>
      </w:pPr>
      <w:r>
        <w:rPr>
          <w:rFonts w:hint="eastAsia"/>
        </w:rPr>
        <w:t>本文是由每日作文网(2345lzwz.com)为大家创作</w:t>
      </w:r>
    </w:p>
    <w:p w14:paraId="513C7862" w14:textId="0C074DB6" w:rsidR="00334153" w:rsidRDefault="00334153"/>
    <w:sectPr w:rsidR="003341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53"/>
    <w:rsid w:val="00317C12"/>
    <w:rsid w:val="00334153"/>
    <w:rsid w:val="00E30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0AB4E-C0F4-4683-8AF8-0DBFB236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1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1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1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1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1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1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1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1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1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1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1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1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153"/>
    <w:rPr>
      <w:rFonts w:cstheme="majorBidi"/>
      <w:color w:val="2F5496" w:themeColor="accent1" w:themeShade="BF"/>
      <w:sz w:val="28"/>
      <w:szCs w:val="28"/>
    </w:rPr>
  </w:style>
  <w:style w:type="character" w:customStyle="1" w:styleId="50">
    <w:name w:val="标题 5 字符"/>
    <w:basedOn w:val="a0"/>
    <w:link w:val="5"/>
    <w:uiPriority w:val="9"/>
    <w:semiHidden/>
    <w:rsid w:val="00334153"/>
    <w:rPr>
      <w:rFonts w:cstheme="majorBidi"/>
      <w:color w:val="2F5496" w:themeColor="accent1" w:themeShade="BF"/>
      <w:sz w:val="24"/>
    </w:rPr>
  </w:style>
  <w:style w:type="character" w:customStyle="1" w:styleId="60">
    <w:name w:val="标题 6 字符"/>
    <w:basedOn w:val="a0"/>
    <w:link w:val="6"/>
    <w:uiPriority w:val="9"/>
    <w:semiHidden/>
    <w:rsid w:val="00334153"/>
    <w:rPr>
      <w:rFonts w:cstheme="majorBidi"/>
      <w:b/>
      <w:bCs/>
      <w:color w:val="2F5496" w:themeColor="accent1" w:themeShade="BF"/>
    </w:rPr>
  </w:style>
  <w:style w:type="character" w:customStyle="1" w:styleId="70">
    <w:name w:val="标题 7 字符"/>
    <w:basedOn w:val="a0"/>
    <w:link w:val="7"/>
    <w:uiPriority w:val="9"/>
    <w:semiHidden/>
    <w:rsid w:val="00334153"/>
    <w:rPr>
      <w:rFonts w:cstheme="majorBidi"/>
      <w:b/>
      <w:bCs/>
      <w:color w:val="595959" w:themeColor="text1" w:themeTint="A6"/>
    </w:rPr>
  </w:style>
  <w:style w:type="character" w:customStyle="1" w:styleId="80">
    <w:name w:val="标题 8 字符"/>
    <w:basedOn w:val="a0"/>
    <w:link w:val="8"/>
    <w:uiPriority w:val="9"/>
    <w:semiHidden/>
    <w:rsid w:val="00334153"/>
    <w:rPr>
      <w:rFonts w:cstheme="majorBidi"/>
      <w:color w:val="595959" w:themeColor="text1" w:themeTint="A6"/>
    </w:rPr>
  </w:style>
  <w:style w:type="character" w:customStyle="1" w:styleId="90">
    <w:name w:val="标题 9 字符"/>
    <w:basedOn w:val="a0"/>
    <w:link w:val="9"/>
    <w:uiPriority w:val="9"/>
    <w:semiHidden/>
    <w:rsid w:val="00334153"/>
    <w:rPr>
      <w:rFonts w:eastAsiaTheme="majorEastAsia" w:cstheme="majorBidi"/>
      <w:color w:val="595959" w:themeColor="text1" w:themeTint="A6"/>
    </w:rPr>
  </w:style>
  <w:style w:type="paragraph" w:styleId="a3">
    <w:name w:val="Title"/>
    <w:basedOn w:val="a"/>
    <w:next w:val="a"/>
    <w:link w:val="a4"/>
    <w:uiPriority w:val="10"/>
    <w:qFormat/>
    <w:rsid w:val="003341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1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1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1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153"/>
    <w:pPr>
      <w:spacing w:before="160"/>
      <w:jc w:val="center"/>
    </w:pPr>
    <w:rPr>
      <w:i/>
      <w:iCs/>
      <w:color w:val="404040" w:themeColor="text1" w:themeTint="BF"/>
    </w:rPr>
  </w:style>
  <w:style w:type="character" w:customStyle="1" w:styleId="a8">
    <w:name w:val="引用 字符"/>
    <w:basedOn w:val="a0"/>
    <w:link w:val="a7"/>
    <w:uiPriority w:val="29"/>
    <w:rsid w:val="00334153"/>
    <w:rPr>
      <w:i/>
      <w:iCs/>
      <w:color w:val="404040" w:themeColor="text1" w:themeTint="BF"/>
    </w:rPr>
  </w:style>
  <w:style w:type="paragraph" w:styleId="a9">
    <w:name w:val="List Paragraph"/>
    <w:basedOn w:val="a"/>
    <w:uiPriority w:val="34"/>
    <w:qFormat/>
    <w:rsid w:val="00334153"/>
    <w:pPr>
      <w:ind w:left="720"/>
      <w:contextualSpacing/>
    </w:pPr>
  </w:style>
  <w:style w:type="character" w:styleId="aa">
    <w:name w:val="Intense Emphasis"/>
    <w:basedOn w:val="a0"/>
    <w:uiPriority w:val="21"/>
    <w:qFormat/>
    <w:rsid w:val="00334153"/>
    <w:rPr>
      <w:i/>
      <w:iCs/>
      <w:color w:val="2F5496" w:themeColor="accent1" w:themeShade="BF"/>
    </w:rPr>
  </w:style>
  <w:style w:type="paragraph" w:styleId="ab">
    <w:name w:val="Intense Quote"/>
    <w:basedOn w:val="a"/>
    <w:next w:val="a"/>
    <w:link w:val="ac"/>
    <w:uiPriority w:val="30"/>
    <w:qFormat/>
    <w:rsid w:val="00334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153"/>
    <w:rPr>
      <w:i/>
      <w:iCs/>
      <w:color w:val="2F5496" w:themeColor="accent1" w:themeShade="BF"/>
    </w:rPr>
  </w:style>
  <w:style w:type="character" w:styleId="ad">
    <w:name w:val="Intense Reference"/>
    <w:basedOn w:val="a0"/>
    <w:uiPriority w:val="32"/>
    <w:qFormat/>
    <w:rsid w:val="003341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