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7AFE" w14:textId="77777777" w:rsidR="005930F0" w:rsidRDefault="005930F0">
      <w:pPr>
        <w:rPr>
          <w:rFonts w:hint="eastAsia"/>
        </w:rPr>
      </w:pPr>
    </w:p>
    <w:p w14:paraId="22B1CCC5" w14:textId="77777777" w:rsidR="005930F0" w:rsidRDefault="005930F0">
      <w:pPr>
        <w:rPr>
          <w:rFonts w:hint="eastAsia"/>
        </w:rPr>
      </w:pPr>
      <w:r>
        <w:rPr>
          <w:rFonts w:hint="eastAsia"/>
        </w:rPr>
        <w:t>多好哇的拼音是什么</w:t>
      </w:r>
    </w:p>
    <w:p w14:paraId="73E7EEF7" w14:textId="77777777" w:rsidR="005930F0" w:rsidRDefault="005930F0">
      <w:pPr>
        <w:rPr>
          <w:rFonts w:hint="eastAsia"/>
        </w:rPr>
      </w:pPr>
      <w:r>
        <w:rPr>
          <w:rFonts w:hint="eastAsia"/>
        </w:rPr>
        <w:t>“多好哇”这个词语，用拼音表示就是“duō hǎo wa”。它是一个充满积极情绪的感叹词组，在日常交流中用来表达对事物或情况的高度赞赏和喜爱。虽然这个词看似简单，却承载了丰富的文化内涵和情感色彩。</w:t>
      </w:r>
    </w:p>
    <w:p w14:paraId="3638FC06" w14:textId="77777777" w:rsidR="005930F0" w:rsidRDefault="005930F0">
      <w:pPr>
        <w:rPr>
          <w:rFonts w:hint="eastAsia"/>
        </w:rPr>
      </w:pPr>
    </w:p>
    <w:p w14:paraId="20E35E2C" w14:textId="77777777" w:rsidR="005930F0" w:rsidRDefault="005930F0">
      <w:pPr>
        <w:rPr>
          <w:rFonts w:hint="eastAsia"/>
        </w:rPr>
      </w:pPr>
    </w:p>
    <w:p w14:paraId="240A358B" w14:textId="77777777" w:rsidR="005930F0" w:rsidRDefault="005930F0">
      <w:pPr>
        <w:rPr>
          <w:rFonts w:hint="eastAsia"/>
        </w:rPr>
      </w:pPr>
      <w:r>
        <w:rPr>
          <w:rFonts w:hint="eastAsia"/>
        </w:rPr>
        <w:t>探究“多好哇”的含义与使用场景</w:t>
      </w:r>
    </w:p>
    <w:p w14:paraId="3DC3B0CF" w14:textId="77777777" w:rsidR="005930F0" w:rsidRDefault="005930F0">
      <w:pPr>
        <w:rPr>
          <w:rFonts w:hint="eastAsia"/>
        </w:rPr>
      </w:pPr>
      <w:r>
        <w:rPr>
          <w:rFonts w:hint="eastAsia"/>
        </w:rPr>
        <w:t>在汉语中，“多好哇”通常被用于直接抒发个人的情感，尤其是当某件事情、某个物品或者某种情境给人带来了极大的愉悦感时。例如，当你品尝到一道特别美味的食物，或是看到一幅令人赏心悦目的风景画时，便可能情不自禁地脱口而出：“多好哇！”这种表达方式不仅传递了说话者内心深处的感受，也能够迅速拉近人与人之间的情感距离。</w:t>
      </w:r>
    </w:p>
    <w:p w14:paraId="4514FFA6" w14:textId="77777777" w:rsidR="005930F0" w:rsidRDefault="005930F0">
      <w:pPr>
        <w:rPr>
          <w:rFonts w:hint="eastAsia"/>
        </w:rPr>
      </w:pPr>
    </w:p>
    <w:p w14:paraId="10D45E19" w14:textId="77777777" w:rsidR="005930F0" w:rsidRDefault="005930F0">
      <w:pPr>
        <w:rPr>
          <w:rFonts w:hint="eastAsia"/>
        </w:rPr>
      </w:pPr>
    </w:p>
    <w:p w14:paraId="050E61E6" w14:textId="77777777" w:rsidR="005930F0" w:rsidRDefault="005930F0">
      <w:pPr>
        <w:rPr>
          <w:rFonts w:hint="eastAsia"/>
        </w:rPr>
      </w:pPr>
      <w:r>
        <w:rPr>
          <w:rFonts w:hint="eastAsia"/>
        </w:rPr>
        <w:t>“多好哇”背后的文化意义</w:t>
      </w:r>
    </w:p>
    <w:p w14:paraId="70239075" w14:textId="77777777" w:rsidR="005930F0" w:rsidRDefault="005930F0">
      <w:pPr>
        <w:rPr>
          <w:rFonts w:hint="eastAsia"/>
        </w:rPr>
      </w:pPr>
      <w:r>
        <w:rPr>
          <w:rFonts w:hint="eastAsia"/>
        </w:rPr>
        <w:t>深入挖掘“多好哇”的文化背景，我们可以发现其反映了中华民族对于美好生活的向往和赞美之情。在中国传统文化里，人们崇尚和谐、美好的生活态度，并通过各种形式来表达自己的喜悦与满足。而像“多好哇”这样的口头禅，则是这一思想的具体体现之一。它还体现了汉语语言的独特魅力——简洁且富有表现力。</w:t>
      </w:r>
    </w:p>
    <w:p w14:paraId="36221DC0" w14:textId="77777777" w:rsidR="005930F0" w:rsidRDefault="005930F0">
      <w:pPr>
        <w:rPr>
          <w:rFonts w:hint="eastAsia"/>
        </w:rPr>
      </w:pPr>
    </w:p>
    <w:p w14:paraId="7792B71B" w14:textId="77777777" w:rsidR="005930F0" w:rsidRDefault="005930F0">
      <w:pPr>
        <w:rPr>
          <w:rFonts w:hint="eastAsia"/>
        </w:rPr>
      </w:pPr>
    </w:p>
    <w:p w14:paraId="32C3C1BD" w14:textId="77777777" w:rsidR="005930F0" w:rsidRDefault="005930F0">
      <w:pPr>
        <w:rPr>
          <w:rFonts w:hint="eastAsia"/>
        </w:rPr>
      </w:pPr>
      <w:r>
        <w:rPr>
          <w:rFonts w:hint="eastAsia"/>
        </w:rPr>
        <w:t>如何正确运用“多好哇”</w:t>
      </w:r>
    </w:p>
    <w:p w14:paraId="18D6CCDC" w14:textId="77777777" w:rsidR="005930F0" w:rsidRDefault="005930F0">
      <w:pPr>
        <w:rPr>
          <w:rFonts w:hint="eastAsia"/>
        </w:rPr>
      </w:pPr>
      <w:r>
        <w:rPr>
          <w:rFonts w:hint="eastAsia"/>
        </w:rPr>
        <w:t>在实际应用中，“多好哇”可以出现在各种场合，无论是正式还是非正式对话中。然而，值得注意的是，由于它的口语化特性较强，在一些较为严肃或正式的书面材料中应谨慎使用。同时，了解并掌握这类词汇有助于提高汉语学习者的语感及沟通能力，使得交流更加自然流畅。</w:t>
      </w:r>
    </w:p>
    <w:p w14:paraId="0D0C5213" w14:textId="77777777" w:rsidR="005930F0" w:rsidRDefault="005930F0">
      <w:pPr>
        <w:rPr>
          <w:rFonts w:hint="eastAsia"/>
        </w:rPr>
      </w:pPr>
    </w:p>
    <w:p w14:paraId="41CB6F6A" w14:textId="77777777" w:rsidR="005930F0" w:rsidRDefault="005930F0">
      <w:pPr>
        <w:rPr>
          <w:rFonts w:hint="eastAsia"/>
        </w:rPr>
      </w:pPr>
    </w:p>
    <w:p w14:paraId="61483036" w14:textId="77777777" w:rsidR="005930F0" w:rsidRDefault="005930F0">
      <w:pPr>
        <w:rPr>
          <w:rFonts w:hint="eastAsia"/>
        </w:rPr>
      </w:pPr>
      <w:r>
        <w:rPr>
          <w:rFonts w:hint="eastAsia"/>
        </w:rPr>
        <w:t>最后的总结</w:t>
      </w:r>
    </w:p>
    <w:p w14:paraId="0E18AF17" w14:textId="77777777" w:rsidR="005930F0" w:rsidRDefault="005930F0">
      <w:pPr>
        <w:rPr>
          <w:rFonts w:hint="eastAsia"/>
        </w:rPr>
      </w:pPr>
      <w:r>
        <w:rPr>
          <w:rFonts w:hint="eastAsia"/>
        </w:rPr>
        <w:t>“多好哇”的拼音“duō hǎo wa”，不仅仅是一个简单的发音组合，更是连接人心的美好桥梁。它让我们在表达对生活中点滴美好的感受时有了更加生动的方式。通过理解和运用这些富有特色的汉语词汇，我们不仅能更好地传达自己的情感，还能增进对中国文化的认识与热爱。</w:t>
      </w:r>
    </w:p>
    <w:p w14:paraId="2F50A9BF" w14:textId="77777777" w:rsidR="005930F0" w:rsidRDefault="005930F0">
      <w:pPr>
        <w:rPr>
          <w:rFonts w:hint="eastAsia"/>
        </w:rPr>
      </w:pPr>
    </w:p>
    <w:p w14:paraId="66791F51" w14:textId="77777777" w:rsidR="005930F0" w:rsidRDefault="005930F0">
      <w:pPr>
        <w:rPr>
          <w:rFonts w:hint="eastAsia"/>
        </w:rPr>
      </w:pPr>
    </w:p>
    <w:p w14:paraId="2C8CAD2B" w14:textId="77777777" w:rsidR="005930F0" w:rsidRDefault="00593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A7012" w14:textId="4FB34C8D" w:rsidR="00A64D31" w:rsidRDefault="00A64D31"/>
    <w:sectPr w:rsidR="00A64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31"/>
    <w:rsid w:val="00317C12"/>
    <w:rsid w:val="005930F0"/>
    <w:rsid w:val="00A6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007E-C112-4B1B-A044-354DD724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