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C2CE" w14:textId="77777777" w:rsidR="00021D3A" w:rsidRDefault="00021D3A">
      <w:pPr>
        <w:rPr>
          <w:rFonts w:hint="eastAsia"/>
        </w:rPr>
      </w:pPr>
    </w:p>
    <w:p w14:paraId="1DC6FE23" w14:textId="77777777" w:rsidR="00021D3A" w:rsidRDefault="00021D3A">
      <w:pPr>
        <w:rPr>
          <w:rFonts w:hint="eastAsia"/>
        </w:rPr>
      </w:pPr>
      <w:r>
        <w:rPr>
          <w:rFonts w:hint="eastAsia"/>
        </w:rPr>
        <w:t>弟子规带的拼音：经典启蒙读物的新面貌</w:t>
      </w:r>
    </w:p>
    <w:p w14:paraId="67DDFABF" w14:textId="77777777" w:rsidR="00021D3A" w:rsidRDefault="00021D3A">
      <w:pPr>
        <w:rPr>
          <w:rFonts w:hint="eastAsia"/>
        </w:rPr>
      </w:pPr>
      <w:r>
        <w:rPr>
          <w:rFonts w:hint="eastAsia"/>
        </w:rPr>
        <w:t>《弟子规》作为中国古代经典的儿童启蒙教材，以其简洁明了的文字和深刻的人生哲理，影响了一代又一代的中国人。随着时代的发展，为了让更多的孩子能够轻松地学习并理解这部经典之作，带有拼音版本的《弟子规》应运而生。拼音的加入，不仅帮助孩子们克服了阅读障碍，还极大地提升了他们的学习兴趣和效果。</w:t>
      </w:r>
    </w:p>
    <w:p w14:paraId="184DA6D8" w14:textId="77777777" w:rsidR="00021D3A" w:rsidRDefault="00021D3A">
      <w:pPr>
        <w:rPr>
          <w:rFonts w:hint="eastAsia"/>
        </w:rPr>
      </w:pPr>
    </w:p>
    <w:p w14:paraId="71502DE8" w14:textId="77777777" w:rsidR="00021D3A" w:rsidRDefault="00021D3A">
      <w:pPr>
        <w:rPr>
          <w:rFonts w:hint="eastAsia"/>
        </w:rPr>
      </w:pPr>
    </w:p>
    <w:p w14:paraId="4C178E50" w14:textId="77777777" w:rsidR="00021D3A" w:rsidRDefault="00021D3A">
      <w:pPr>
        <w:rPr>
          <w:rFonts w:hint="eastAsia"/>
        </w:rPr>
      </w:pPr>
      <w:r>
        <w:rPr>
          <w:rFonts w:hint="eastAsia"/>
        </w:rPr>
        <w:t>拼音版《弟子规》的重要性</w:t>
      </w:r>
    </w:p>
    <w:p w14:paraId="3D2D0A0D" w14:textId="77777777" w:rsidR="00021D3A" w:rsidRDefault="00021D3A">
      <w:pPr>
        <w:rPr>
          <w:rFonts w:hint="eastAsia"/>
        </w:rPr>
      </w:pPr>
      <w:r>
        <w:rPr>
          <w:rFonts w:hint="eastAsia"/>
        </w:rPr>
        <w:t>拼音作为汉字的一种注音符号系统，对于初学者来说是通往汉语世界的一座桥梁。在拼音的帮助下，即使是不懂汉字的孩子也能够准确发音，逐步建立起对汉字的认知。因此，《弟子规》配以拼音的形式出版，无疑为儿童提供了更加友好的学习环境。它不仅有助于提高孩子的识字能力，还能促进他们对传统文化的理解和热爱。</w:t>
      </w:r>
    </w:p>
    <w:p w14:paraId="6249C7CF" w14:textId="77777777" w:rsidR="00021D3A" w:rsidRDefault="00021D3A">
      <w:pPr>
        <w:rPr>
          <w:rFonts w:hint="eastAsia"/>
        </w:rPr>
      </w:pPr>
    </w:p>
    <w:p w14:paraId="1B43C40C" w14:textId="77777777" w:rsidR="00021D3A" w:rsidRDefault="00021D3A">
      <w:pPr>
        <w:rPr>
          <w:rFonts w:hint="eastAsia"/>
        </w:rPr>
      </w:pPr>
    </w:p>
    <w:p w14:paraId="43FFD5B9" w14:textId="77777777" w:rsidR="00021D3A" w:rsidRDefault="00021D3A">
      <w:pPr>
        <w:rPr>
          <w:rFonts w:hint="eastAsia"/>
        </w:rPr>
      </w:pPr>
      <w:r>
        <w:rPr>
          <w:rFonts w:hint="eastAsia"/>
        </w:rPr>
        <w:t>如何有效利用拼音版《弟子规》进行教学</w:t>
      </w:r>
    </w:p>
    <w:p w14:paraId="2C980F39" w14:textId="77777777" w:rsidR="00021D3A" w:rsidRDefault="00021D3A">
      <w:pPr>
        <w:rPr>
          <w:rFonts w:hint="eastAsia"/>
        </w:rPr>
      </w:pPr>
      <w:r>
        <w:rPr>
          <w:rFonts w:hint="eastAsia"/>
        </w:rPr>
        <w:t>使用拼音版《弟子规》进行教学时，家长和教师可以采取一些策略来提升学习效果。可以通过分段朗读的方式，让孩子先熟悉文章的大致内容；鼓励孩子们尝试自己拼读，并通过反复练习加深记忆。结合故事讲解和角色扮演等互动形式，可以让孩子们在玩乐中学习到知识，同时也更能体会到《弟子规》所蕴含的道理。</w:t>
      </w:r>
    </w:p>
    <w:p w14:paraId="15E56B28" w14:textId="77777777" w:rsidR="00021D3A" w:rsidRDefault="00021D3A">
      <w:pPr>
        <w:rPr>
          <w:rFonts w:hint="eastAsia"/>
        </w:rPr>
      </w:pPr>
    </w:p>
    <w:p w14:paraId="1D5E0BA9" w14:textId="77777777" w:rsidR="00021D3A" w:rsidRDefault="00021D3A">
      <w:pPr>
        <w:rPr>
          <w:rFonts w:hint="eastAsia"/>
        </w:rPr>
      </w:pPr>
    </w:p>
    <w:p w14:paraId="5003003C" w14:textId="77777777" w:rsidR="00021D3A" w:rsidRDefault="00021D3A">
      <w:pPr>
        <w:rPr>
          <w:rFonts w:hint="eastAsia"/>
        </w:rPr>
      </w:pPr>
      <w:r>
        <w:rPr>
          <w:rFonts w:hint="eastAsia"/>
        </w:rPr>
        <w:t>拼音版《弟子规》的社会反响与价值</w:t>
      </w:r>
    </w:p>
    <w:p w14:paraId="35FF5122" w14:textId="77777777" w:rsidR="00021D3A" w:rsidRDefault="00021D3A">
      <w:pPr>
        <w:rPr>
          <w:rFonts w:hint="eastAsia"/>
        </w:rPr>
      </w:pPr>
      <w:r>
        <w:rPr>
          <w:rFonts w:hint="eastAsia"/>
        </w:rPr>
        <w:t>自拼音版《弟子规》问世以来，其受到了广大家长、教育工作者以及学生的热烈欢迎。这不仅是由于它有效地解决了孩子们在学习过程中遇到的实际困难，更重要的是它激发了年轻一代对中国传统文化的兴趣。通过这种创新的学习方式，不仅传承和发展了中华优秀传统文化，也为现代社会培养具有深厚文化底蕴的新一代奠定了坚实的基础。</w:t>
      </w:r>
    </w:p>
    <w:p w14:paraId="6C83DB16" w14:textId="77777777" w:rsidR="00021D3A" w:rsidRDefault="00021D3A">
      <w:pPr>
        <w:rPr>
          <w:rFonts w:hint="eastAsia"/>
        </w:rPr>
      </w:pPr>
    </w:p>
    <w:p w14:paraId="4778F8A5" w14:textId="77777777" w:rsidR="00021D3A" w:rsidRDefault="00021D3A">
      <w:pPr>
        <w:rPr>
          <w:rFonts w:hint="eastAsia"/>
        </w:rPr>
      </w:pPr>
    </w:p>
    <w:p w14:paraId="00BE88F2" w14:textId="77777777" w:rsidR="00021D3A" w:rsidRDefault="00021D3A">
      <w:pPr>
        <w:rPr>
          <w:rFonts w:hint="eastAsia"/>
        </w:rPr>
      </w:pPr>
      <w:r>
        <w:rPr>
          <w:rFonts w:hint="eastAsia"/>
        </w:rPr>
        <w:t>最后的总结：拼音版《弟子规》的意义展望</w:t>
      </w:r>
    </w:p>
    <w:p w14:paraId="2A779697" w14:textId="77777777" w:rsidR="00021D3A" w:rsidRDefault="00021D3A">
      <w:pPr>
        <w:rPr>
          <w:rFonts w:hint="eastAsia"/>
        </w:rPr>
      </w:pPr>
      <w:r>
        <w:rPr>
          <w:rFonts w:hint="eastAsia"/>
        </w:rPr>
        <w:t>拼音版《弟子规》以其独特的方式，在传统与现代之间架起了一座沟通的桥梁。它既保留了原著的文化精髓，又适应了当代社会的需求。随着越来越多的人开始关注并重视传统文化教育，拼音版《弟子规》必将在未来发挥更大的作用，成为连接过去与未来的纽带，引领更多的人走进中国传统文化的博大精深之中。</w:t>
      </w:r>
    </w:p>
    <w:p w14:paraId="43657D64" w14:textId="77777777" w:rsidR="00021D3A" w:rsidRDefault="00021D3A">
      <w:pPr>
        <w:rPr>
          <w:rFonts w:hint="eastAsia"/>
        </w:rPr>
      </w:pPr>
    </w:p>
    <w:p w14:paraId="336489D8" w14:textId="77777777" w:rsidR="00021D3A" w:rsidRDefault="00021D3A">
      <w:pPr>
        <w:rPr>
          <w:rFonts w:hint="eastAsia"/>
        </w:rPr>
      </w:pPr>
    </w:p>
    <w:p w14:paraId="7735FC0C" w14:textId="77777777" w:rsidR="00021D3A" w:rsidRDefault="00021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FD45A" w14:textId="3308E495" w:rsidR="00490124" w:rsidRDefault="00490124"/>
    <w:sectPr w:rsidR="00490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24"/>
    <w:rsid w:val="00021D3A"/>
    <w:rsid w:val="00317C12"/>
    <w:rsid w:val="004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EF8B3-7CAF-4DC5-8877-45679875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