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533B" w14:textId="77777777" w:rsidR="00FB7C4C" w:rsidRDefault="00FB7C4C">
      <w:pPr>
        <w:rPr>
          <w:rFonts w:hint="eastAsia"/>
        </w:rPr>
      </w:pPr>
      <w:r>
        <w:rPr>
          <w:rFonts w:hint="eastAsia"/>
        </w:rPr>
        <w:t>恶作剧的拼音：E4 Zhuo1 Ju2</w:t>
      </w:r>
    </w:p>
    <w:p w14:paraId="30418A01" w14:textId="77777777" w:rsidR="00FB7C4C" w:rsidRDefault="00FB7C4C">
      <w:pPr>
        <w:rPr>
          <w:rFonts w:hint="eastAsia"/>
        </w:rPr>
      </w:pPr>
      <w:r>
        <w:rPr>
          <w:rFonts w:hint="eastAsia"/>
        </w:rPr>
        <w:t>当谈及“恶作剧”的拼音时，我们首先要了解这个词组在中文中的确切含义。恶作剧（E4 Zhuo1 Ju2），是一种带有玩笑性质的行为，通常是为了取乐或捉弄他人而设计的小把戏。这种行为可以是无害的，比如突然从背后跳出来吓唬朋友；也可以是带有一些小麻烦的，例如修改同事电脑的桌面背景。然而，真正的恶作剧往往并不意味着恶意伤害，而是为了引发笑声和增添生活乐趣。</w:t>
      </w:r>
    </w:p>
    <w:p w14:paraId="181C8277" w14:textId="77777777" w:rsidR="00FB7C4C" w:rsidRDefault="00FB7C4C">
      <w:pPr>
        <w:rPr>
          <w:rFonts w:hint="eastAsia"/>
        </w:rPr>
      </w:pPr>
    </w:p>
    <w:p w14:paraId="750DB3F5" w14:textId="77777777" w:rsidR="00FB7C4C" w:rsidRDefault="00FB7C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A12B02" w14:textId="18C5BDC3" w:rsidR="00B9260E" w:rsidRDefault="00B9260E"/>
    <w:sectPr w:rsidR="00B92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0E"/>
    <w:rsid w:val="00317C12"/>
    <w:rsid w:val="00B9260E"/>
    <w:rsid w:val="00F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9EE35-3EBE-40A0-B020-F38C9C25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