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CAC5D" w14:textId="77777777" w:rsidR="00B105A4" w:rsidRDefault="00B105A4">
      <w:pPr>
        <w:rPr>
          <w:rFonts w:hint="eastAsia"/>
        </w:rPr>
      </w:pPr>
    </w:p>
    <w:p w14:paraId="7334A2A1" w14:textId="77777777" w:rsidR="00B105A4" w:rsidRDefault="00B105A4">
      <w:pPr>
        <w:rPr>
          <w:rFonts w:hint="eastAsia"/>
        </w:rPr>
      </w:pPr>
      <w:r>
        <w:rPr>
          <w:rFonts w:hint="eastAsia"/>
        </w:rPr>
        <w:t>捶背的“捶”的拼音</w:t>
      </w:r>
    </w:p>
    <w:p w14:paraId="284B6A4F" w14:textId="77777777" w:rsidR="00B105A4" w:rsidRDefault="00B105A4">
      <w:pPr>
        <w:rPr>
          <w:rFonts w:hint="eastAsia"/>
        </w:rPr>
      </w:pPr>
      <w:r>
        <w:rPr>
          <w:rFonts w:hint="eastAsia"/>
        </w:rPr>
        <w:t>在汉语中，“捶”这个字的拼音是“chuí”，这是一个由声母“ch”和韵母“uí”组成的二拼音节。根据《现代汉语词典》中的注释，它属于阳平声调，读作第二声。在日常生活中，“捶”常用于表示用手或工具反复击打某物的动作，比如捶背、捶胸等。</w:t>
      </w:r>
    </w:p>
    <w:p w14:paraId="0028328C" w14:textId="77777777" w:rsidR="00B105A4" w:rsidRDefault="00B105A4">
      <w:pPr>
        <w:rPr>
          <w:rFonts w:hint="eastAsia"/>
        </w:rPr>
      </w:pPr>
    </w:p>
    <w:p w14:paraId="0FA6384D" w14:textId="77777777" w:rsidR="00B105A4" w:rsidRDefault="00B105A4">
      <w:pPr>
        <w:rPr>
          <w:rFonts w:hint="eastAsia"/>
        </w:rPr>
      </w:pPr>
    </w:p>
    <w:p w14:paraId="53C5FA9B" w14:textId="77777777" w:rsidR="00B105A4" w:rsidRDefault="00B105A4">
      <w:pPr>
        <w:rPr>
          <w:rFonts w:hint="eastAsia"/>
        </w:rPr>
      </w:pPr>
      <w:r>
        <w:rPr>
          <w:rFonts w:hint="eastAsia"/>
        </w:rPr>
        <w:t>捶背的文化背景与意义</w:t>
      </w:r>
    </w:p>
    <w:p w14:paraId="5EAA820C" w14:textId="77777777" w:rsidR="00B105A4" w:rsidRDefault="00B105A4">
      <w:pPr>
        <w:rPr>
          <w:rFonts w:hint="eastAsia"/>
        </w:rPr>
      </w:pPr>
      <w:r>
        <w:rPr>
          <w:rFonts w:hint="eastAsia"/>
        </w:rPr>
        <w:t>捶背不仅是一种放松身体的方式，还蕴含着丰富的文化内涵。在中国传统文化中，捶背被视为一种促进血液循环、缓解疲劳的有效方法。特别是在家庭环境中，晚辈为长辈捶背不仅是孝道的具体体现，也是一种情感交流的方式。通过这样的行为，可以增进家庭成员之间的感情，营造和谐的家庭氛围。</w:t>
      </w:r>
    </w:p>
    <w:p w14:paraId="52B655BD" w14:textId="77777777" w:rsidR="00B105A4" w:rsidRDefault="00B105A4">
      <w:pPr>
        <w:rPr>
          <w:rFonts w:hint="eastAsia"/>
        </w:rPr>
      </w:pPr>
    </w:p>
    <w:p w14:paraId="0EAC177E" w14:textId="77777777" w:rsidR="00B105A4" w:rsidRDefault="00B105A4">
      <w:pPr>
        <w:rPr>
          <w:rFonts w:hint="eastAsia"/>
        </w:rPr>
      </w:pPr>
    </w:p>
    <w:p w14:paraId="642D91BC" w14:textId="77777777" w:rsidR="00B105A4" w:rsidRDefault="00B105A4">
      <w:pPr>
        <w:rPr>
          <w:rFonts w:hint="eastAsia"/>
        </w:rPr>
      </w:pPr>
      <w:r>
        <w:rPr>
          <w:rFonts w:hint="eastAsia"/>
        </w:rPr>
        <w:t>捶背的实际应用与技巧</w:t>
      </w:r>
    </w:p>
    <w:p w14:paraId="0D3ABA2A" w14:textId="77777777" w:rsidR="00B105A4" w:rsidRDefault="00B105A4">
      <w:pPr>
        <w:rPr>
          <w:rFonts w:hint="eastAsia"/>
        </w:rPr>
      </w:pPr>
      <w:r>
        <w:rPr>
          <w:rFonts w:hint="eastAsia"/>
        </w:rPr>
        <w:t>正确的捶背手法能够带来更好的放松效果。通常，捶背应从背部下方开始，缓慢向上移动至肩部，力度要适中，既不能太轻以至于没有效果，也不能过重导致不适。还可以结合揉捏的手法，帮助进一步放松肌肉。对于长期坐在办公室工作的人群来说，定期进行捶背有助于缓解因久坐引起的腰背部不适。</w:t>
      </w:r>
    </w:p>
    <w:p w14:paraId="4587E11C" w14:textId="77777777" w:rsidR="00B105A4" w:rsidRDefault="00B105A4">
      <w:pPr>
        <w:rPr>
          <w:rFonts w:hint="eastAsia"/>
        </w:rPr>
      </w:pPr>
    </w:p>
    <w:p w14:paraId="3F2C9143" w14:textId="77777777" w:rsidR="00B105A4" w:rsidRDefault="00B105A4">
      <w:pPr>
        <w:rPr>
          <w:rFonts w:hint="eastAsia"/>
        </w:rPr>
      </w:pPr>
    </w:p>
    <w:p w14:paraId="098954E7" w14:textId="77777777" w:rsidR="00B105A4" w:rsidRDefault="00B105A4">
      <w:pPr>
        <w:rPr>
          <w:rFonts w:hint="eastAsia"/>
        </w:rPr>
      </w:pPr>
      <w:r>
        <w:rPr>
          <w:rFonts w:hint="eastAsia"/>
        </w:rPr>
        <w:t>捶背与健康的关系</w:t>
      </w:r>
    </w:p>
    <w:p w14:paraId="0BAF9095" w14:textId="77777777" w:rsidR="00B105A4" w:rsidRDefault="00B105A4">
      <w:pPr>
        <w:rPr>
          <w:rFonts w:hint="eastAsia"/>
        </w:rPr>
      </w:pPr>
      <w:r>
        <w:rPr>
          <w:rFonts w:hint="eastAsia"/>
        </w:rPr>
        <w:t>捶背对促进人体健康有着积极的作用。它可以通过刺激背部经络，促进气血流通，从而达到调节身体机能的效果。适当的捶打动作还能起到按摩穴位的作用，有助于改善睡眠质量、减轻压力和焦虑。因此，在现代社会快节奏的生活方式下，捶背成为了一种简单而有效的自我保健方法。</w:t>
      </w:r>
    </w:p>
    <w:p w14:paraId="66D5A709" w14:textId="77777777" w:rsidR="00B105A4" w:rsidRDefault="00B105A4">
      <w:pPr>
        <w:rPr>
          <w:rFonts w:hint="eastAsia"/>
        </w:rPr>
      </w:pPr>
    </w:p>
    <w:p w14:paraId="20746BB7" w14:textId="77777777" w:rsidR="00B105A4" w:rsidRDefault="00B105A4">
      <w:pPr>
        <w:rPr>
          <w:rFonts w:hint="eastAsia"/>
        </w:rPr>
      </w:pPr>
    </w:p>
    <w:p w14:paraId="30897165" w14:textId="77777777" w:rsidR="00B105A4" w:rsidRDefault="00B105A4">
      <w:pPr>
        <w:rPr>
          <w:rFonts w:hint="eastAsia"/>
        </w:rPr>
      </w:pPr>
      <w:r>
        <w:rPr>
          <w:rFonts w:hint="eastAsia"/>
        </w:rPr>
        <w:t>如何正确选择捶背工具</w:t>
      </w:r>
    </w:p>
    <w:p w14:paraId="7AB20A20" w14:textId="77777777" w:rsidR="00B105A4" w:rsidRDefault="00B105A4">
      <w:pPr>
        <w:rPr>
          <w:rFonts w:hint="eastAsia"/>
        </w:rPr>
      </w:pPr>
      <w:r>
        <w:rPr>
          <w:rFonts w:hint="eastAsia"/>
        </w:rPr>
        <w:t>除了手工捶背外，市面上还有各种各样的捶背工具可供选择。在挑选时，应注意选择适合自己体型和需求的产品。例如，一些带有加热功能的电动捶背器可以提供更深层次的放松体验；而便携式的捶背棒则适合随身携带，随时随地享受捶背的乐趣。无论选择哪种工具，都应确保使用安全，避免对皮肤造成伤害。</w:t>
      </w:r>
    </w:p>
    <w:p w14:paraId="4F6A6CEF" w14:textId="77777777" w:rsidR="00B105A4" w:rsidRDefault="00B105A4">
      <w:pPr>
        <w:rPr>
          <w:rFonts w:hint="eastAsia"/>
        </w:rPr>
      </w:pPr>
    </w:p>
    <w:p w14:paraId="385A56E7" w14:textId="77777777" w:rsidR="00B105A4" w:rsidRDefault="00B105A4">
      <w:pPr>
        <w:rPr>
          <w:rFonts w:hint="eastAsia"/>
        </w:rPr>
      </w:pPr>
    </w:p>
    <w:p w14:paraId="1D813310" w14:textId="77777777" w:rsidR="00B105A4" w:rsidRDefault="00B105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C75917" w14:textId="7CC49B27" w:rsidR="00536A3E" w:rsidRDefault="00536A3E"/>
    <w:sectPr w:rsidR="00536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3E"/>
    <w:rsid w:val="00317C12"/>
    <w:rsid w:val="00536A3E"/>
    <w:rsid w:val="00B1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0D966-130C-4297-95EF-F10A8532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