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CDE6B" w14:textId="77777777" w:rsidR="00194D0D" w:rsidRDefault="00194D0D">
      <w:pPr>
        <w:rPr>
          <w:rFonts w:hint="eastAsia"/>
        </w:rPr>
      </w:pPr>
    </w:p>
    <w:p w14:paraId="6BB97019" w14:textId="77777777" w:rsidR="00194D0D" w:rsidRDefault="00194D0D">
      <w:pPr>
        <w:rPr>
          <w:rFonts w:hint="eastAsia"/>
        </w:rPr>
      </w:pPr>
      <w:r>
        <w:rPr>
          <w:rFonts w:hint="eastAsia"/>
        </w:rPr>
        <w:t>敢想的拼音怎么写</w:t>
      </w:r>
    </w:p>
    <w:p w14:paraId="7712893C" w14:textId="77777777" w:rsidR="00194D0D" w:rsidRDefault="00194D0D">
      <w:pPr>
        <w:rPr>
          <w:rFonts w:hint="eastAsia"/>
        </w:rPr>
      </w:pPr>
      <w:r>
        <w:rPr>
          <w:rFonts w:hint="eastAsia"/>
        </w:rPr>
        <w:t>“敢想”这个词在汉语中代表着一种积极向上的精神态度，鼓励人们勇敢地去想象、敢于梦想。其拼音写作“gǎn xiǎng”。其中，“敢”的拼音是“gǎn”，表示勇敢、有勇气去做某些事情；“想”的拼音为“xiǎng”，意为思考、考虑或者是心中所希望达到的目标或境地。</w:t>
      </w:r>
    </w:p>
    <w:p w14:paraId="175CE0C0" w14:textId="77777777" w:rsidR="00194D0D" w:rsidRDefault="00194D0D">
      <w:pPr>
        <w:rPr>
          <w:rFonts w:hint="eastAsia"/>
        </w:rPr>
      </w:pPr>
    </w:p>
    <w:p w14:paraId="2BB2E8DF" w14:textId="77777777" w:rsidR="00194D0D" w:rsidRDefault="00194D0D">
      <w:pPr>
        <w:rPr>
          <w:rFonts w:hint="eastAsia"/>
        </w:rPr>
      </w:pPr>
    </w:p>
    <w:p w14:paraId="53BAD10D" w14:textId="77777777" w:rsidR="00194D0D" w:rsidRDefault="00194D0D">
      <w:pPr>
        <w:rPr>
          <w:rFonts w:hint="eastAsia"/>
        </w:rPr>
      </w:pPr>
      <w:r>
        <w:rPr>
          <w:rFonts w:hint="eastAsia"/>
        </w:rPr>
        <w:t>深入了解“敢”字</w:t>
      </w:r>
    </w:p>
    <w:p w14:paraId="1691B0AD" w14:textId="77777777" w:rsidR="00194D0D" w:rsidRDefault="00194D0D">
      <w:pPr>
        <w:rPr>
          <w:rFonts w:hint="eastAsia"/>
        </w:rPr>
      </w:pPr>
      <w:r>
        <w:rPr>
          <w:rFonts w:hint="eastAsia"/>
        </w:rPr>
        <w:t>“敢”这个字，在汉字文化中占据着一个非常重要的位置。它不仅代表了行动上的勇敢，更是一种心灵上的无畏。从结构上看，“敢”由“扌”（手）和“耳”组成，形象地表现出用手遮住耳朵，不听外界干扰，勇往直前的决心。在日常生活中，“敢”常用于表达勇于尝试新事物、挑战自我极限的态度，如“敢于创新”、“敢于实践”等。</w:t>
      </w:r>
    </w:p>
    <w:p w14:paraId="4BA78CA7" w14:textId="77777777" w:rsidR="00194D0D" w:rsidRDefault="00194D0D">
      <w:pPr>
        <w:rPr>
          <w:rFonts w:hint="eastAsia"/>
        </w:rPr>
      </w:pPr>
    </w:p>
    <w:p w14:paraId="224B2D13" w14:textId="77777777" w:rsidR="00194D0D" w:rsidRDefault="00194D0D">
      <w:pPr>
        <w:rPr>
          <w:rFonts w:hint="eastAsia"/>
        </w:rPr>
      </w:pPr>
    </w:p>
    <w:p w14:paraId="43185A40" w14:textId="77777777" w:rsidR="00194D0D" w:rsidRDefault="00194D0D">
      <w:pPr>
        <w:rPr>
          <w:rFonts w:hint="eastAsia"/>
        </w:rPr>
      </w:pPr>
      <w:r>
        <w:rPr>
          <w:rFonts w:hint="eastAsia"/>
        </w:rPr>
        <w:t>探索“想”字的意义</w:t>
      </w:r>
    </w:p>
    <w:p w14:paraId="140CCC5C" w14:textId="77777777" w:rsidR="00194D0D" w:rsidRDefault="00194D0D">
      <w:pPr>
        <w:rPr>
          <w:rFonts w:hint="eastAsia"/>
        </w:rPr>
      </w:pPr>
      <w:r>
        <w:rPr>
          <w:rFonts w:hint="eastAsia"/>
        </w:rPr>
        <w:t>“想”字，蕴含着无限的可能性与创造力。它是人类思维活动的重要体现，通过想象，我们可以突破现实的限制，探索未知的世界。“想”由“相”和“心”两部分构成，意味着用心去观察、感受世界，进而产生想法和情感。无论是个人的发展规划，还是对未来的美好憧憬，“想”都是开启一切可能性的钥匙。</w:t>
      </w:r>
    </w:p>
    <w:p w14:paraId="4911E7E1" w14:textId="77777777" w:rsidR="00194D0D" w:rsidRDefault="00194D0D">
      <w:pPr>
        <w:rPr>
          <w:rFonts w:hint="eastAsia"/>
        </w:rPr>
      </w:pPr>
    </w:p>
    <w:p w14:paraId="53CB4FD5" w14:textId="77777777" w:rsidR="00194D0D" w:rsidRDefault="00194D0D">
      <w:pPr>
        <w:rPr>
          <w:rFonts w:hint="eastAsia"/>
        </w:rPr>
      </w:pPr>
    </w:p>
    <w:p w14:paraId="7839A398" w14:textId="77777777" w:rsidR="00194D0D" w:rsidRDefault="00194D0D">
      <w:pPr>
        <w:rPr>
          <w:rFonts w:hint="eastAsia"/>
        </w:rPr>
      </w:pPr>
      <w:r>
        <w:rPr>
          <w:rFonts w:hint="eastAsia"/>
        </w:rPr>
        <w:t>“敢想”在现代社会中的重要性</w:t>
      </w:r>
    </w:p>
    <w:p w14:paraId="678DCD51" w14:textId="77777777" w:rsidR="00194D0D" w:rsidRDefault="00194D0D">
      <w:pPr>
        <w:rPr>
          <w:rFonts w:hint="eastAsia"/>
        </w:rPr>
      </w:pPr>
      <w:r>
        <w:rPr>
          <w:rFonts w:hint="eastAsia"/>
        </w:rPr>
        <w:t>在当今快速发展的社会环境中，“敢想”成为了推动社会进步和个人成长不可或缺的动力源泉。拥有“敢想”的精神，可以帮助我们在面对困难时保持乐观积极的态度，勇于追求自己的梦想。尤其是在科技创新领域，“敢想”更是激发了许多前所未有的创意和发明，改变了人类的生活方式和社会面貌。</w:t>
      </w:r>
    </w:p>
    <w:p w14:paraId="1C78C895" w14:textId="77777777" w:rsidR="00194D0D" w:rsidRDefault="00194D0D">
      <w:pPr>
        <w:rPr>
          <w:rFonts w:hint="eastAsia"/>
        </w:rPr>
      </w:pPr>
    </w:p>
    <w:p w14:paraId="69AC503C" w14:textId="77777777" w:rsidR="00194D0D" w:rsidRDefault="00194D0D">
      <w:pPr>
        <w:rPr>
          <w:rFonts w:hint="eastAsia"/>
        </w:rPr>
      </w:pPr>
    </w:p>
    <w:p w14:paraId="139D78BF" w14:textId="77777777" w:rsidR="00194D0D" w:rsidRDefault="00194D0D">
      <w:pPr>
        <w:rPr>
          <w:rFonts w:hint="eastAsia"/>
        </w:rPr>
      </w:pPr>
      <w:r>
        <w:rPr>
          <w:rFonts w:hint="eastAsia"/>
        </w:rPr>
        <w:t>如何培养“敢想”的能力</w:t>
      </w:r>
    </w:p>
    <w:p w14:paraId="2AD1AFFE" w14:textId="77777777" w:rsidR="00194D0D" w:rsidRDefault="00194D0D">
      <w:pPr>
        <w:rPr>
          <w:rFonts w:hint="eastAsia"/>
        </w:rPr>
      </w:pPr>
      <w:r>
        <w:rPr>
          <w:rFonts w:hint="eastAsia"/>
        </w:rPr>
        <w:t>培养“敢想”的能力并不是一蹴而就的过程，它需要我们不断地学习和实践。要拓宽自己的知识面，了解不同的文化和思维方式，这有助于打破思维定式，激发更多的创意灵感。营造一个开放包容的学习环境也非常重要，在这样的环境下，每个人的想法都能得到尊重和支持，从而鼓励大家勇敢地表达自己的观点和想法。不要害怕失败，将每一次尝试都视为成长的机会，这样就能逐步建立起敢于想象、勇于实践的信心。</w:t>
      </w:r>
    </w:p>
    <w:p w14:paraId="067851DC" w14:textId="77777777" w:rsidR="00194D0D" w:rsidRDefault="00194D0D">
      <w:pPr>
        <w:rPr>
          <w:rFonts w:hint="eastAsia"/>
        </w:rPr>
      </w:pPr>
    </w:p>
    <w:p w14:paraId="1BEC151D" w14:textId="77777777" w:rsidR="00194D0D" w:rsidRDefault="00194D0D">
      <w:pPr>
        <w:rPr>
          <w:rFonts w:hint="eastAsia"/>
        </w:rPr>
      </w:pPr>
    </w:p>
    <w:p w14:paraId="5D202406" w14:textId="77777777" w:rsidR="00194D0D" w:rsidRDefault="00194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64DA60" w14:textId="4AF2BBEC" w:rsidR="00ED36B6" w:rsidRDefault="00ED36B6"/>
    <w:sectPr w:rsidR="00ED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B6"/>
    <w:rsid w:val="00194D0D"/>
    <w:rsid w:val="00317C12"/>
    <w:rsid w:val="00E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111CA-0313-4B9D-9047-EE2CBB17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