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F06F2" w14:textId="77777777" w:rsidR="006E79F5" w:rsidRDefault="006E79F5">
      <w:pPr>
        <w:rPr>
          <w:rFonts w:hint="eastAsia"/>
        </w:rPr>
      </w:pPr>
      <w:r>
        <w:rPr>
          <w:rFonts w:hint="eastAsia"/>
        </w:rPr>
        <w:t>斗字的拼音：dòu</w:t>
      </w:r>
    </w:p>
    <w:p w14:paraId="710AB863" w14:textId="77777777" w:rsidR="006E79F5" w:rsidRDefault="006E79F5">
      <w:pPr>
        <w:rPr>
          <w:rFonts w:hint="eastAsia"/>
        </w:rPr>
      </w:pPr>
    </w:p>
    <w:p w14:paraId="05652558" w14:textId="77777777" w:rsidR="006E79F5" w:rsidRDefault="006E79F5">
      <w:pPr>
        <w:rPr>
          <w:rFonts w:hint="eastAsia"/>
        </w:rPr>
      </w:pPr>
      <w:r>
        <w:rPr>
          <w:rFonts w:hint="eastAsia"/>
        </w:rPr>
        <w:t>“斗”字是一个在汉语中具有丰富含义和多种读音的汉字。它既可以读作dòu，也可以读作dǒu，具体读音取决于其在句子中的语境和意义。作为dòu音时，“斗”常用于表示对抗、竞争或较量的动作，如战斗、斗争等词汇。这种充满力量感的发音赋予了这个字独特的魅力。</w:t>
      </w:r>
    </w:p>
    <w:p w14:paraId="4D2F1F64" w14:textId="77777777" w:rsidR="006E79F5" w:rsidRDefault="006E79F5">
      <w:pPr>
        <w:rPr>
          <w:rFonts w:hint="eastAsia"/>
        </w:rPr>
      </w:pPr>
    </w:p>
    <w:p w14:paraId="19FEC1FF" w14:textId="77777777" w:rsidR="006E79F5" w:rsidRDefault="006E79F5">
      <w:pPr>
        <w:rPr>
          <w:rFonts w:hint="eastAsia"/>
        </w:rPr>
      </w:pPr>
    </w:p>
    <w:p w14:paraId="0810D23C" w14:textId="77777777" w:rsidR="006E79F5" w:rsidRDefault="006E79F5">
      <w:pPr>
        <w:rPr>
          <w:rFonts w:hint="eastAsia"/>
        </w:rPr>
      </w:pPr>
      <w:r>
        <w:rPr>
          <w:rFonts w:hint="eastAsia"/>
        </w:rPr>
        <w:t>历史渊源与文化内涵</w:t>
      </w:r>
    </w:p>
    <w:p w14:paraId="1B773BD5" w14:textId="77777777" w:rsidR="006E79F5" w:rsidRDefault="006E79F5">
      <w:pPr>
        <w:rPr>
          <w:rFonts w:hint="eastAsia"/>
        </w:rPr>
      </w:pPr>
    </w:p>
    <w:p w14:paraId="3D668DA1" w14:textId="77777777" w:rsidR="006E79F5" w:rsidRDefault="006E79F5">
      <w:pPr>
        <w:rPr>
          <w:rFonts w:hint="eastAsia"/>
        </w:rPr>
      </w:pPr>
      <w:r>
        <w:rPr>
          <w:rFonts w:hint="eastAsia"/>
        </w:rPr>
        <w:t>追溯到甲骨文时期，“斗”字最初的形象是模仿古代舀水用的器具——一种两端有长柄的小勺子。随着汉字演变，“斗”的形态逐渐简化，但其象征意义却日益丰富。在中国传统文化中，“斗”不仅是实用工具的象形表达，还被赋予了更多哲学层面的寓意。例如，《易经》中提到“天道好还”，即天地万物之间存在着永恒的竞争与平衡，而“斗”正是这种对立统一关系的具体体现。</w:t>
      </w:r>
    </w:p>
    <w:p w14:paraId="15025B04" w14:textId="77777777" w:rsidR="006E79F5" w:rsidRDefault="006E79F5">
      <w:pPr>
        <w:rPr>
          <w:rFonts w:hint="eastAsia"/>
        </w:rPr>
      </w:pPr>
    </w:p>
    <w:p w14:paraId="0AA8BBE0" w14:textId="77777777" w:rsidR="006E79F5" w:rsidRDefault="006E79F5">
      <w:pPr>
        <w:rPr>
          <w:rFonts w:hint="eastAsia"/>
        </w:rPr>
      </w:pPr>
    </w:p>
    <w:p w14:paraId="5069EF2D" w14:textId="77777777" w:rsidR="006E79F5" w:rsidRDefault="006E79F5">
      <w:pPr>
        <w:rPr>
          <w:rFonts w:hint="eastAsia"/>
        </w:rPr>
      </w:pPr>
      <w:r>
        <w:rPr>
          <w:rFonts w:hint="eastAsia"/>
        </w:rPr>
        <w:t>dòu音下的核心意义</w:t>
      </w:r>
    </w:p>
    <w:p w14:paraId="023CAF4E" w14:textId="77777777" w:rsidR="006E79F5" w:rsidRDefault="006E79F5">
      <w:pPr>
        <w:rPr>
          <w:rFonts w:hint="eastAsia"/>
        </w:rPr>
      </w:pPr>
    </w:p>
    <w:p w14:paraId="3141DEDC" w14:textId="77777777" w:rsidR="006E79F5" w:rsidRDefault="006E79F5">
      <w:pPr>
        <w:rPr>
          <w:rFonts w:hint="eastAsia"/>
        </w:rPr>
      </w:pPr>
      <w:r>
        <w:rPr>
          <w:rFonts w:hint="eastAsia"/>
        </w:rPr>
        <w:t>当“斗”以dòu为发音时，它的核心意义主要集中在对抗性和动态性上。无论是人与人之间的争斗，还是自然现象间的冲突，都可以用这个词来描述。比如成语“斗转星移”，形象地描绘了宇宙星辰运行过程中不断变化的状态；再如“斗志昂扬”，则用来形容人们面对挑战时展现出的坚定信念和勇气。在日常生活中，“斗”还经常出现在体育竞技领域，成为激励人们超越自我的精神符号。</w:t>
      </w:r>
    </w:p>
    <w:p w14:paraId="35222027" w14:textId="77777777" w:rsidR="006E79F5" w:rsidRDefault="006E79F5">
      <w:pPr>
        <w:rPr>
          <w:rFonts w:hint="eastAsia"/>
        </w:rPr>
      </w:pPr>
    </w:p>
    <w:p w14:paraId="015B60A5" w14:textId="77777777" w:rsidR="006E79F5" w:rsidRDefault="006E79F5">
      <w:pPr>
        <w:rPr>
          <w:rFonts w:hint="eastAsia"/>
        </w:rPr>
      </w:pPr>
    </w:p>
    <w:p w14:paraId="1BCD69C1" w14:textId="77777777" w:rsidR="006E79F5" w:rsidRDefault="006E79F5">
      <w:pPr>
        <w:rPr>
          <w:rFonts w:hint="eastAsia"/>
        </w:rPr>
      </w:pPr>
      <w:r>
        <w:rPr>
          <w:rFonts w:hint="eastAsia"/>
        </w:rPr>
        <w:t>语言学视角下的分析</w:t>
      </w:r>
    </w:p>
    <w:p w14:paraId="7D55E0A9" w14:textId="77777777" w:rsidR="006E79F5" w:rsidRDefault="006E79F5">
      <w:pPr>
        <w:rPr>
          <w:rFonts w:hint="eastAsia"/>
        </w:rPr>
      </w:pPr>
    </w:p>
    <w:p w14:paraId="15BA870B" w14:textId="77777777" w:rsidR="006E79F5" w:rsidRDefault="006E79F5">
      <w:pPr>
        <w:rPr>
          <w:rFonts w:hint="eastAsia"/>
        </w:rPr>
      </w:pPr>
      <w:r>
        <w:rPr>
          <w:rFonts w:hint="eastAsia"/>
        </w:rPr>
        <w:t>从语言学角度来看，“斗”作为dòu音使用时，其声调属于第四声，是一种短促有力的发音方式。这种发音特点恰好契合了该字所代表的力量感和紧张感。同时，在现代汉语普通话体系中，“斗”作为动词时多采用dòu音，而作为名词或其他语法功能时则可能转变为dǒu音。这种灵活变通的能力使得“斗”成为一个极具表现力的汉字。</w:t>
      </w:r>
    </w:p>
    <w:p w14:paraId="0E9BE847" w14:textId="77777777" w:rsidR="006E79F5" w:rsidRDefault="006E79F5">
      <w:pPr>
        <w:rPr>
          <w:rFonts w:hint="eastAsia"/>
        </w:rPr>
      </w:pPr>
    </w:p>
    <w:p w14:paraId="173228F4" w14:textId="77777777" w:rsidR="006E79F5" w:rsidRDefault="006E79F5">
      <w:pPr>
        <w:rPr>
          <w:rFonts w:hint="eastAsia"/>
        </w:rPr>
      </w:pPr>
    </w:p>
    <w:p w14:paraId="627F867D" w14:textId="77777777" w:rsidR="006E79F5" w:rsidRDefault="006E79F5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1254197" w14:textId="77777777" w:rsidR="006E79F5" w:rsidRDefault="006E79F5">
      <w:pPr>
        <w:rPr>
          <w:rFonts w:hint="eastAsia"/>
        </w:rPr>
      </w:pPr>
    </w:p>
    <w:p w14:paraId="277675CE" w14:textId="77777777" w:rsidR="006E79F5" w:rsidRDefault="006E79F5">
      <w:pPr>
        <w:rPr>
          <w:rFonts w:hint="eastAsia"/>
        </w:rPr>
      </w:pPr>
      <w:r>
        <w:rPr>
          <w:rFonts w:hint="eastAsia"/>
        </w:rPr>
        <w:t>进入信息时代后，“斗”字及其dòu音的意义得到了进一步延伸。在网络文化中，“斗图”成为年轻人之间交流互动的一种新形式，通过快速传递表情包来表达情感或观点；而在电子竞技领域，“斗”更是成为玩家之间切磋技艺、追求胜利的重要主题。这些新兴用法不仅保留了传统意义上“斗”的竞争属性，还融入了更多趣味性和创新元素。</w:t>
      </w:r>
    </w:p>
    <w:p w14:paraId="314E63F2" w14:textId="77777777" w:rsidR="006E79F5" w:rsidRDefault="006E79F5">
      <w:pPr>
        <w:rPr>
          <w:rFonts w:hint="eastAsia"/>
        </w:rPr>
      </w:pPr>
    </w:p>
    <w:p w14:paraId="36D2BA3B" w14:textId="77777777" w:rsidR="006E79F5" w:rsidRDefault="006E79F5">
      <w:pPr>
        <w:rPr>
          <w:rFonts w:hint="eastAsia"/>
        </w:rPr>
      </w:pPr>
    </w:p>
    <w:p w14:paraId="0AF1350D" w14:textId="77777777" w:rsidR="006E79F5" w:rsidRDefault="006E79F5">
      <w:pPr>
        <w:rPr>
          <w:rFonts w:hint="eastAsia"/>
        </w:rPr>
      </w:pPr>
      <w:r>
        <w:rPr>
          <w:rFonts w:hint="eastAsia"/>
        </w:rPr>
        <w:t>最后的总结</w:t>
      </w:r>
    </w:p>
    <w:p w14:paraId="5274825D" w14:textId="77777777" w:rsidR="006E79F5" w:rsidRDefault="006E79F5">
      <w:pPr>
        <w:rPr>
          <w:rFonts w:hint="eastAsia"/>
        </w:rPr>
      </w:pPr>
    </w:p>
    <w:p w14:paraId="2CE7C5C6" w14:textId="77777777" w:rsidR="006E79F5" w:rsidRDefault="006E79F5">
      <w:pPr>
        <w:rPr>
          <w:rFonts w:hint="eastAsia"/>
        </w:rPr>
      </w:pPr>
      <w:r>
        <w:rPr>
          <w:rFonts w:hint="eastAsia"/>
        </w:rPr>
        <w:t>“斗”作为一个简单却深邃的汉字，无论是在古代还是今天，都承载着丰富的文化内涵和社会价值。它既是人类对自然界规律探索的结果，也是我们自身奋斗精神的写照。当我们再次听到或说出“斗”这个字时，不妨停下来思考一下它背后隐藏的故事与智慧。</w:t>
      </w:r>
    </w:p>
    <w:p w14:paraId="1FA91910" w14:textId="77777777" w:rsidR="006E79F5" w:rsidRDefault="006E79F5">
      <w:pPr>
        <w:rPr>
          <w:rFonts w:hint="eastAsia"/>
        </w:rPr>
      </w:pPr>
    </w:p>
    <w:p w14:paraId="0BCACD49" w14:textId="77777777" w:rsidR="006E79F5" w:rsidRDefault="006E79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890ACA" w14:textId="35334AD6" w:rsidR="008B123B" w:rsidRDefault="008B123B"/>
    <w:sectPr w:rsidR="008B1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3B"/>
    <w:rsid w:val="00317C12"/>
    <w:rsid w:val="006E79F5"/>
    <w:rsid w:val="008B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567F5-1C1B-4142-853D-41E05AC1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2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2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2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2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2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2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2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2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2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2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2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2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2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2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2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2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2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2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2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2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2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2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2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2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2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2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2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2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2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