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D4F8" w14:textId="77777777" w:rsidR="00B17792" w:rsidRDefault="00B17792">
      <w:pPr>
        <w:rPr>
          <w:rFonts w:hint="eastAsia"/>
        </w:rPr>
      </w:pPr>
      <w:r>
        <w:rPr>
          <w:rFonts w:hint="eastAsia"/>
        </w:rPr>
        <w:t>村庄的村的拼音</w:t>
      </w:r>
    </w:p>
    <w:p w14:paraId="667DD9C4" w14:textId="77777777" w:rsidR="00B17792" w:rsidRDefault="00B17792">
      <w:pPr>
        <w:rPr>
          <w:rFonts w:hint="eastAsia"/>
        </w:rPr>
      </w:pPr>
      <w:r>
        <w:rPr>
          <w:rFonts w:hint="eastAsia"/>
        </w:rPr>
        <w:t>“村庄”是中国传统社会结构中的基本单元，是人们聚居生活的地方。而“村”的拼音则是“cūn”，这个音节简洁明快，却蕴含着丰富的文化内涵和社会意义。在中国的广袤大地上，“村”不仅仅是地理上的一个点，更是中国乡村社会、经济和文化的基石。</w:t>
      </w:r>
    </w:p>
    <w:p w14:paraId="0A1B686D" w14:textId="77777777" w:rsidR="00B17792" w:rsidRDefault="00B17792">
      <w:pPr>
        <w:rPr>
          <w:rFonts w:hint="eastAsia"/>
        </w:rPr>
      </w:pPr>
    </w:p>
    <w:p w14:paraId="07895437" w14:textId="77777777" w:rsidR="00B17792" w:rsidRDefault="00B17792">
      <w:pPr>
        <w:rPr>
          <w:rFonts w:hint="eastAsia"/>
        </w:rPr>
      </w:pPr>
    </w:p>
    <w:p w14:paraId="08764E3F" w14:textId="77777777" w:rsidR="00B17792" w:rsidRDefault="00B17792">
      <w:pPr>
        <w:rPr>
          <w:rFonts w:hint="eastAsia"/>
        </w:rPr>
      </w:pPr>
      <w:r>
        <w:rPr>
          <w:rFonts w:hint="eastAsia"/>
        </w:rPr>
        <w:t>历史渊源与演变</w:t>
      </w:r>
    </w:p>
    <w:p w14:paraId="0D5A671F" w14:textId="77777777" w:rsidR="00B17792" w:rsidRDefault="00B17792">
      <w:pPr>
        <w:rPr>
          <w:rFonts w:hint="eastAsia"/>
        </w:rPr>
      </w:pPr>
      <w:r>
        <w:rPr>
          <w:rFonts w:hint="eastAsia"/>
        </w:rPr>
        <w:t>追溯到中国古代，村落的形成可以看作是人类从游牧走向定居的重要标志之一。在早期，由于生产力的发展和人口的增长，人们开始寻找适宜耕种的土地并在此建立家园，从而形成了最早的村庄。随着时代的变迁，“村”的形态也在不断发展变化，但其核心始终围绕着人们的生产生活以及对土地的依赖。</w:t>
      </w:r>
    </w:p>
    <w:p w14:paraId="16247FFE" w14:textId="77777777" w:rsidR="00B17792" w:rsidRDefault="00B17792">
      <w:pPr>
        <w:rPr>
          <w:rFonts w:hint="eastAsia"/>
        </w:rPr>
      </w:pPr>
    </w:p>
    <w:p w14:paraId="1A226EFF" w14:textId="77777777" w:rsidR="00B17792" w:rsidRDefault="00B17792">
      <w:pPr>
        <w:rPr>
          <w:rFonts w:hint="eastAsia"/>
        </w:rPr>
      </w:pPr>
    </w:p>
    <w:p w14:paraId="0D2E8E59" w14:textId="77777777" w:rsidR="00B17792" w:rsidRDefault="00B17792">
      <w:pPr>
        <w:rPr>
          <w:rFonts w:hint="eastAsia"/>
        </w:rPr>
      </w:pPr>
      <w:r>
        <w:rPr>
          <w:rFonts w:hint="eastAsia"/>
        </w:rPr>
        <w:t>文化特色与习俗</w:t>
      </w:r>
    </w:p>
    <w:p w14:paraId="7DCD3DAD" w14:textId="77777777" w:rsidR="00B17792" w:rsidRDefault="00B17792">
      <w:pPr>
        <w:rPr>
          <w:rFonts w:hint="eastAsia"/>
        </w:rPr>
      </w:pPr>
      <w:r>
        <w:rPr>
          <w:rFonts w:hint="eastAsia"/>
        </w:rPr>
        <w:t>每个村庄都有自己独特的文化和习俗，这些文化特征往往通过节日庆典、婚丧嫁娶等生活仪式得以体现。“村”的拼音“cūn”，在不同地区有着不同的方言发音，这也反映了中国丰富多样的地域文化。例如，在一些南方水乡，村民们可能会庆祝龙舟节；而在北方的一些村庄，则可能有舞狮或庙会等活动。这些活动不仅增强了村民之间的联系，也传承了中华民族悠久的历史文化。</w:t>
      </w:r>
    </w:p>
    <w:p w14:paraId="0C165EED" w14:textId="77777777" w:rsidR="00B17792" w:rsidRDefault="00B17792">
      <w:pPr>
        <w:rPr>
          <w:rFonts w:hint="eastAsia"/>
        </w:rPr>
      </w:pPr>
    </w:p>
    <w:p w14:paraId="45A44F23" w14:textId="77777777" w:rsidR="00B17792" w:rsidRDefault="00B17792">
      <w:pPr>
        <w:rPr>
          <w:rFonts w:hint="eastAsia"/>
        </w:rPr>
      </w:pPr>
    </w:p>
    <w:p w14:paraId="0CAB42FF" w14:textId="77777777" w:rsidR="00B17792" w:rsidRDefault="00B17792">
      <w:pPr>
        <w:rPr>
          <w:rFonts w:hint="eastAsia"/>
        </w:rPr>
      </w:pPr>
      <w:r>
        <w:rPr>
          <w:rFonts w:hint="eastAsia"/>
        </w:rPr>
        <w:t>经济发展与挑战</w:t>
      </w:r>
    </w:p>
    <w:p w14:paraId="59B6CC00" w14:textId="77777777" w:rsidR="00B17792" w:rsidRDefault="00B17792">
      <w:pPr>
        <w:rPr>
          <w:rFonts w:hint="eastAsia"/>
        </w:rPr>
      </w:pPr>
      <w:r>
        <w:rPr>
          <w:rFonts w:hint="eastAsia"/>
        </w:rPr>
        <w:t>随着现代化进程的加快，许多村庄面临着前所未有的机遇和挑战。一方面，农业技术的进步和农村基础设施的改善为村庄带来了新的发展契机；另一方面，年轻劳动力向城市的流动也给部分村庄带来了老龄化的问题。如何在保持传统文化的同时实现经济的可持续发展，成为了当前许多村庄需要解决的关键问题。</w:t>
      </w:r>
    </w:p>
    <w:p w14:paraId="7171FC4A" w14:textId="77777777" w:rsidR="00B17792" w:rsidRDefault="00B17792">
      <w:pPr>
        <w:rPr>
          <w:rFonts w:hint="eastAsia"/>
        </w:rPr>
      </w:pPr>
    </w:p>
    <w:p w14:paraId="43861796" w14:textId="77777777" w:rsidR="00B17792" w:rsidRDefault="00B17792">
      <w:pPr>
        <w:rPr>
          <w:rFonts w:hint="eastAsia"/>
        </w:rPr>
      </w:pPr>
    </w:p>
    <w:p w14:paraId="5EFB2075" w14:textId="77777777" w:rsidR="00B17792" w:rsidRDefault="00B17792">
      <w:pPr>
        <w:rPr>
          <w:rFonts w:hint="eastAsia"/>
        </w:rPr>
      </w:pPr>
      <w:r>
        <w:rPr>
          <w:rFonts w:hint="eastAsia"/>
        </w:rPr>
        <w:t>未来展望</w:t>
      </w:r>
    </w:p>
    <w:p w14:paraId="1A1894E8" w14:textId="77777777" w:rsidR="00B17792" w:rsidRDefault="00B17792">
      <w:pPr>
        <w:rPr>
          <w:rFonts w:hint="eastAsia"/>
        </w:rPr>
      </w:pPr>
      <w:r>
        <w:rPr>
          <w:rFonts w:hint="eastAsia"/>
        </w:rPr>
        <w:t>对于未来，“村”的概念将不仅仅局限于传统的农业生产区域，它有望成为连接城市与乡村、现代与传统的桥梁。借助互联网的力量，即使是偏远山区的小村庄也能参与到全球化的大潮中来。通过电子商务平台，村民们可以将自己的特色农产品推向更广阔的市场，同时也能够吸引更多的游客前来体验乡村生活。因此，“cūn”这个简单而又充满活力的拼音，将继续承载着人们对美好生活的向往和追求。</w:t>
      </w:r>
    </w:p>
    <w:p w14:paraId="15ADD2A2" w14:textId="77777777" w:rsidR="00B17792" w:rsidRDefault="00B17792">
      <w:pPr>
        <w:rPr>
          <w:rFonts w:hint="eastAsia"/>
        </w:rPr>
      </w:pPr>
    </w:p>
    <w:p w14:paraId="7F5E3732" w14:textId="77777777" w:rsidR="00B17792" w:rsidRDefault="00B17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9612B" w14:textId="487659C2" w:rsidR="00BE31A4" w:rsidRDefault="00BE31A4"/>
    <w:sectPr w:rsidR="00BE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A4"/>
    <w:rsid w:val="00317C12"/>
    <w:rsid w:val="00B17792"/>
    <w:rsid w:val="00B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B4BB-9603-4079-AA61-8240ACC0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