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8E0B" w14:textId="77777777" w:rsidR="006D55F2" w:rsidRDefault="006D55F2">
      <w:pPr>
        <w:rPr>
          <w:rFonts w:hint="eastAsia"/>
        </w:rPr>
      </w:pPr>
      <w:r>
        <w:rPr>
          <w:rFonts w:hint="eastAsia"/>
        </w:rPr>
        <w:t>沸：热烈的水之舞动</w:t>
      </w:r>
    </w:p>
    <w:p w14:paraId="48A051DC" w14:textId="77777777" w:rsidR="006D55F2" w:rsidRDefault="006D55F2">
      <w:pPr>
        <w:rPr>
          <w:rFonts w:hint="eastAsia"/>
        </w:rPr>
      </w:pPr>
      <w:r>
        <w:rPr>
          <w:rFonts w:hint="eastAsia"/>
        </w:rPr>
        <w:t>“沸”（fèi），这个字描绘了水在高温下的剧烈运动，它象征着一种能量的释放和转化。当一壶水被加热到一定程度时，内部的压力使得水分子开始快速振动，最终冲破水面形成气泡升腾而起，这一过程便是沸腾。在中国文化里，“沸”不仅限于物理现象，也常常用来形容场面的热烈或情绪的高涨。例如，人们会说市场人声鼎沸，或是某人的热血沸腾，都是借用沸的意象来表达强烈的氛围。</w:t>
      </w:r>
    </w:p>
    <w:p w14:paraId="17D7F825" w14:textId="77777777" w:rsidR="006D55F2" w:rsidRDefault="006D55F2">
      <w:pPr>
        <w:rPr>
          <w:rFonts w:hint="eastAsia"/>
        </w:rPr>
      </w:pPr>
    </w:p>
    <w:p w14:paraId="5A8E5172" w14:textId="77777777" w:rsidR="006D55F2" w:rsidRDefault="006D55F2">
      <w:pPr>
        <w:rPr>
          <w:rFonts w:hint="eastAsia"/>
        </w:rPr>
      </w:pPr>
    </w:p>
    <w:p w14:paraId="0142D80E" w14:textId="77777777" w:rsidR="006D55F2" w:rsidRDefault="006D55F2">
      <w:pPr>
        <w:rPr>
          <w:rFonts w:hint="eastAsia"/>
        </w:rPr>
      </w:pPr>
      <w:r>
        <w:rPr>
          <w:rFonts w:hint="eastAsia"/>
        </w:rPr>
        <w:t>涧：山间灵动的溪流</w:t>
      </w:r>
    </w:p>
    <w:p w14:paraId="7C99DA9A" w14:textId="77777777" w:rsidR="006D55F2" w:rsidRDefault="006D55F2">
      <w:pPr>
        <w:rPr>
          <w:rFonts w:hint="eastAsia"/>
        </w:rPr>
      </w:pPr>
      <w:r>
        <w:rPr>
          <w:rFonts w:hint="eastAsia"/>
        </w:rPr>
        <w:t>“涧”（jiàn）是山水之间的一道风景线，它是山谷中由雨水或雪融形成的自然水流通道。涧水通常清澈见底，蜿蜒穿过岩石与植被，在静谧的森林中奏响一曲悠扬的乐章。古代诗人常用涧来形容远离尘嚣、回归自然的生活方式。如王维笔下的“明月松间照，清泉石上流”，便生动地刻画了涧边生活的恬静与美好。涧不仅是水源的补充，也是生物多样性的摇篮，滋养着无数的生命。</w:t>
      </w:r>
    </w:p>
    <w:p w14:paraId="5F3DBBA8" w14:textId="77777777" w:rsidR="006D55F2" w:rsidRDefault="006D55F2">
      <w:pPr>
        <w:rPr>
          <w:rFonts w:hint="eastAsia"/>
        </w:rPr>
      </w:pPr>
    </w:p>
    <w:p w14:paraId="7DED4C39" w14:textId="77777777" w:rsidR="006D55F2" w:rsidRDefault="006D55F2">
      <w:pPr>
        <w:rPr>
          <w:rFonts w:hint="eastAsia"/>
        </w:rPr>
      </w:pPr>
    </w:p>
    <w:p w14:paraId="65F78C54" w14:textId="77777777" w:rsidR="006D55F2" w:rsidRDefault="006D55F2">
      <w:pPr>
        <w:rPr>
          <w:rFonts w:hint="eastAsia"/>
        </w:rPr>
      </w:pPr>
      <w:r>
        <w:rPr>
          <w:rFonts w:hint="eastAsia"/>
        </w:rPr>
        <w:t>雹：天空降下的冰粒</w:t>
      </w:r>
    </w:p>
    <w:p w14:paraId="42B08FE0" w14:textId="77777777" w:rsidR="006D55F2" w:rsidRDefault="006D55F2">
      <w:pPr>
        <w:rPr>
          <w:rFonts w:hint="eastAsia"/>
        </w:rPr>
      </w:pPr>
      <w:r>
        <w:rPr>
          <w:rFonts w:hint="eastAsia"/>
        </w:rPr>
        <w:t>“雹”（báo），这种特殊的降水形式是由强对流天气造成的。当空气中的水汽在高空中迅速冷却并凝结成小冰晶后，它们会在云层内不断上升和下降，逐渐积累成为较大的冰块，最终因重力作用而掉落至地面。雹灾可以对农作物造成严重损害，尤其是在生长季节，突如其来的雹暴可能会毁坏庄稼，给农民带来经济损失。然而，从科学角度来看，雹也是一种值得研究的大气现象，它的出现揭示了大气环流的秘密。</w:t>
      </w:r>
    </w:p>
    <w:p w14:paraId="4571C7D7" w14:textId="77777777" w:rsidR="006D55F2" w:rsidRDefault="006D55F2">
      <w:pPr>
        <w:rPr>
          <w:rFonts w:hint="eastAsia"/>
        </w:rPr>
      </w:pPr>
    </w:p>
    <w:p w14:paraId="2C700967" w14:textId="77777777" w:rsidR="006D55F2" w:rsidRDefault="006D55F2">
      <w:pPr>
        <w:rPr>
          <w:rFonts w:hint="eastAsia"/>
        </w:rPr>
      </w:pPr>
    </w:p>
    <w:p w14:paraId="783CB23E" w14:textId="77777777" w:rsidR="006D55F2" w:rsidRDefault="006D55F2">
      <w:pPr>
        <w:rPr>
          <w:rFonts w:hint="eastAsia"/>
        </w:rPr>
      </w:pPr>
      <w:r>
        <w:rPr>
          <w:rFonts w:hint="eastAsia"/>
        </w:rPr>
        <w:t>屹：坚定不动的力量</w:t>
      </w:r>
    </w:p>
    <w:p w14:paraId="433E98B3" w14:textId="77777777" w:rsidR="006D55F2" w:rsidRDefault="006D55F2">
      <w:pPr>
        <w:rPr>
          <w:rFonts w:hint="eastAsia"/>
        </w:rPr>
      </w:pPr>
      <w:r>
        <w:rPr>
          <w:rFonts w:hint="eastAsia"/>
        </w:rPr>
        <w:t>“屹”（yì）意味着稳固、不可动摇的状态，它常用于描述那些历经岁月洗礼依旧保持原貌的事物。比如屹立不倒的古老建筑，或者是在历史长河中始终保持其核心价值的传统习俗。屹立是一种精神象征，代表着坚持和毅力，是对抗时间侵蚀的最佳诠释。无论是面对自然灾害还是社会变迁，屹立者总是能够坚守自己的位置，展现出非凡的韧性和耐力。这个词鼓励我们在生活中也要培养出如同山岳般坚定不移的性格。</w:t>
      </w:r>
    </w:p>
    <w:p w14:paraId="44A29FA9" w14:textId="77777777" w:rsidR="006D55F2" w:rsidRDefault="006D55F2">
      <w:pPr>
        <w:rPr>
          <w:rFonts w:hint="eastAsia"/>
        </w:rPr>
      </w:pPr>
    </w:p>
    <w:p w14:paraId="350D727B" w14:textId="77777777" w:rsidR="006D55F2" w:rsidRDefault="006D5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D381A" w14:textId="2DD3E538" w:rsidR="00FE0EB1" w:rsidRDefault="00FE0EB1"/>
    <w:sectPr w:rsidR="00FE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1"/>
    <w:rsid w:val="00317C12"/>
    <w:rsid w:val="006D55F2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DCC33-1D7E-40B5-9D5D-F401FAB3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