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0FC5" w14:textId="77777777" w:rsidR="00966030" w:rsidRDefault="00966030">
      <w:pPr>
        <w:rPr>
          <w:rFonts w:hint="eastAsia"/>
        </w:rPr>
      </w:pPr>
    </w:p>
    <w:p w14:paraId="32CAB174" w14:textId="77777777" w:rsidR="00966030" w:rsidRDefault="00966030">
      <w:pPr>
        <w:rPr>
          <w:rFonts w:hint="eastAsia"/>
        </w:rPr>
      </w:pPr>
      <w:r>
        <w:rPr>
          <w:rFonts w:hint="eastAsia"/>
        </w:rPr>
        <w:t>洞庭湖的拼音</w:t>
      </w:r>
    </w:p>
    <w:p w14:paraId="06B097A3" w14:textId="77777777" w:rsidR="00966030" w:rsidRDefault="00966030">
      <w:pPr>
        <w:rPr>
          <w:rFonts w:hint="eastAsia"/>
        </w:rPr>
      </w:pPr>
      <w:r>
        <w:rPr>
          <w:rFonts w:hint="eastAsia"/>
        </w:rPr>
        <w:t>Dòngtíng Hú，这是洞庭湖的拼音。洞庭湖，作为中国第二大淡水湖，位于湖南省北部、长江中游荆江南岸，其名在汉语中意为“洞中的庭院”。它不仅是重要的湿地之一，也是众多野生动植物的家园。</w:t>
      </w:r>
    </w:p>
    <w:p w14:paraId="41691F49" w14:textId="77777777" w:rsidR="00966030" w:rsidRDefault="00966030">
      <w:pPr>
        <w:rPr>
          <w:rFonts w:hint="eastAsia"/>
        </w:rPr>
      </w:pPr>
    </w:p>
    <w:p w14:paraId="143587F1" w14:textId="77777777" w:rsidR="00966030" w:rsidRDefault="00966030">
      <w:pPr>
        <w:rPr>
          <w:rFonts w:hint="eastAsia"/>
        </w:rPr>
      </w:pPr>
    </w:p>
    <w:p w14:paraId="55E0D175" w14:textId="77777777" w:rsidR="00966030" w:rsidRDefault="00966030">
      <w:pPr>
        <w:rPr>
          <w:rFonts w:hint="eastAsia"/>
        </w:rPr>
      </w:pPr>
      <w:r>
        <w:rPr>
          <w:rFonts w:hint="eastAsia"/>
        </w:rPr>
        <w:t>自然美景与生态环境</w:t>
      </w:r>
    </w:p>
    <w:p w14:paraId="4E867462" w14:textId="77777777" w:rsidR="00966030" w:rsidRDefault="00966030">
      <w:pPr>
        <w:rPr>
          <w:rFonts w:hint="eastAsia"/>
        </w:rPr>
      </w:pPr>
      <w:r>
        <w:rPr>
          <w:rFonts w:hint="eastAsia"/>
        </w:rPr>
        <w:t>洞庭湖以其独特的自然美景和丰富的生态系统而闻名。湖泊周围环绕着广袤的湿地，这里不仅滋养了无数种类的鱼类，也为迁徙鸟类提供了理想的栖息地。每年秋冬季节，成千上万的候鸟从北方飞来，在这里度过寒冷的冬季。这里的生态环境对于研究生物多样性具有重要意义。</w:t>
      </w:r>
    </w:p>
    <w:p w14:paraId="005C28BB" w14:textId="77777777" w:rsidR="00966030" w:rsidRDefault="00966030">
      <w:pPr>
        <w:rPr>
          <w:rFonts w:hint="eastAsia"/>
        </w:rPr>
      </w:pPr>
    </w:p>
    <w:p w14:paraId="2B168F4A" w14:textId="77777777" w:rsidR="00966030" w:rsidRDefault="00966030">
      <w:pPr>
        <w:rPr>
          <w:rFonts w:hint="eastAsia"/>
        </w:rPr>
      </w:pPr>
    </w:p>
    <w:p w14:paraId="2BCA18A4" w14:textId="77777777" w:rsidR="00966030" w:rsidRDefault="00966030">
      <w:pPr>
        <w:rPr>
          <w:rFonts w:hint="eastAsia"/>
        </w:rPr>
      </w:pPr>
      <w:r>
        <w:rPr>
          <w:rFonts w:hint="eastAsia"/>
        </w:rPr>
        <w:t>历史文化背景</w:t>
      </w:r>
    </w:p>
    <w:p w14:paraId="44AC96CB" w14:textId="77777777" w:rsidR="00966030" w:rsidRDefault="00966030">
      <w:pPr>
        <w:rPr>
          <w:rFonts w:hint="eastAsia"/>
        </w:rPr>
      </w:pPr>
      <w:r>
        <w:rPr>
          <w:rFonts w:hint="eastAsia"/>
        </w:rPr>
        <w:t>除了自然之美，洞庭湖地区还拥有悠久的历史文化。自古以来，这片土地就是中华文明的重要组成部分，吸引了无数文人墨客前来游览，并留下了大量赞美洞庭湖的诗篇。例如唐代诗人刘禹锡就曾写下“湖光秋月两相和，潭面无风镜未磨”的著名诗句，形象地描绘了洞庭湖夜景的美丽。</w:t>
      </w:r>
    </w:p>
    <w:p w14:paraId="2505C46C" w14:textId="77777777" w:rsidR="00966030" w:rsidRDefault="00966030">
      <w:pPr>
        <w:rPr>
          <w:rFonts w:hint="eastAsia"/>
        </w:rPr>
      </w:pPr>
    </w:p>
    <w:p w14:paraId="4E364CBC" w14:textId="77777777" w:rsidR="00966030" w:rsidRDefault="00966030">
      <w:pPr>
        <w:rPr>
          <w:rFonts w:hint="eastAsia"/>
        </w:rPr>
      </w:pPr>
    </w:p>
    <w:p w14:paraId="454CCB59" w14:textId="77777777" w:rsidR="00966030" w:rsidRDefault="00966030">
      <w:pPr>
        <w:rPr>
          <w:rFonts w:hint="eastAsia"/>
        </w:rPr>
      </w:pPr>
      <w:r>
        <w:rPr>
          <w:rFonts w:hint="eastAsia"/>
        </w:rPr>
        <w:t>经济发展与挑战</w:t>
      </w:r>
    </w:p>
    <w:p w14:paraId="6811EEF2" w14:textId="77777777" w:rsidR="00966030" w:rsidRDefault="00966030">
      <w:pPr>
        <w:rPr>
          <w:rFonts w:hint="eastAsia"/>
        </w:rPr>
      </w:pPr>
      <w:r>
        <w:rPr>
          <w:rFonts w:hint="eastAsia"/>
        </w:rPr>
        <w:t>随着经济的发展，洞庭湖周边地区的工业化和城市化进程加快，给湖泊带来了污染和生态破坏的问题。近年来，当地政府和社会各界已经开始重视这些问题，采取了一系列措施来保护洞庭湖的环境，包括加强水体污染治理、恢复湿地植被等。</w:t>
      </w:r>
    </w:p>
    <w:p w14:paraId="4E8E7CF4" w14:textId="77777777" w:rsidR="00966030" w:rsidRDefault="00966030">
      <w:pPr>
        <w:rPr>
          <w:rFonts w:hint="eastAsia"/>
        </w:rPr>
      </w:pPr>
    </w:p>
    <w:p w14:paraId="34AA64D3" w14:textId="77777777" w:rsidR="00966030" w:rsidRDefault="00966030">
      <w:pPr>
        <w:rPr>
          <w:rFonts w:hint="eastAsia"/>
        </w:rPr>
      </w:pPr>
    </w:p>
    <w:p w14:paraId="5204F9DD" w14:textId="77777777" w:rsidR="00966030" w:rsidRDefault="00966030">
      <w:pPr>
        <w:rPr>
          <w:rFonts w:hint="eastAsia"/>
        </w:rPr>
      </w:pPr>
      <w:r>
        <w:rPr>
          <w:rFonts w:hint="eastAsia"/>
        </w:rPr>
        <w:t>旅游与休闲活动</w:t>
      </w:r>
    </w:p>
    <w:p w14:paraId="2FF80289" w14:textId="77777777" w:rsidR="00966030" w:rsidRDefault="00966030">
      <w:pPr>
        <w:rPr>
          <w:rFonts w:hint="eastAsia"/>
        </w:rPr>
      </w:pPr>
      <w:r>
        <w:rPr>
          <w:rFonts w:hint="eastAsia"/>
        </w:rPr>
        <w:t>洞庭湖已经成为了一个热门的旅游目的地。游客可以在这里体验到划船、观鸟、品尝当地特色美食等多种活动。湖区还有多个风景名胜区，如岳阳楼、君山岛等，这些地方不仅展示了洞庭湖的自然风光，也让人们有机会了解到更多关于这片神奇湖泊的历史文化。</w:t>
      </w:r>
    </w:p>
    <w:p w14:paraId="2AC72DE4" w14:textId="77777777" w:rsidR="00966030" w:rsidRDefault="00966030">
      <w:pPr>
        <w:rPr>
          <w:rFonts w:hint="eastAsia"/>
        </w:rPr>
      </w:pPr>
    </w:p>
    <w:p w14:paraId="280741FB" w14:textId="77777777" w:rsidR="00966030" w:rsidRDefault="00966030">
      <w:pPr>
        <w:rPr>
          <w:rFonts w:hint="eastAsia"/>
        </w:rPr>
      </w:pPr>
    </w:p>
    <w:p w14:paraId="3F12BA81" w14:textId="77777777" w:rsidR="00966030" w:rsidRDefault="00966030">
      <w:pPr>
        <w:rPr>
          <w:rFonts w:hint="eastAsia"/>
        </w:rPr>
      </w:pPr>
      <w:r>
        <w:rPr>
          <w:rFonts w:hint="eastAsia"/>
        </w:rPr>
        <w:t>未来展望</w:t>
      </w:r>
    </w:p>
    <w:p w14:paraId="58850FA9" w14:textId="77777777" w:rsidR="00966030" w:rsidRDefault="00966030">
      <w:pPr>
        <w:rPr>
          <w:rFonts w:hint="eastAsia"/>
        </w:rPr>
      </w:pPr>
      <w:r>
        <w:rPr>
          <w:rFonts w:hint="eastAsia"/>
        </w:rPr>
        <w:t>面对未来，如何平衡经济发展与环境保护之间的关系是洞庭湖面临的一个重要课题。通过实施更加严格的环境保护政策，提高公众环保意识，以及推动绿色技术的应用，我们有理由相信洞庭湖将继续保持其独特的自然景观和文化遗产，成为后代子孙心中永恒的美好记忆。</w:t>
      </w:r>
    </w:p>
    <w:p w14:paraId="1269F5BC" w14:textId="77777777" w:rsidR="00966030" w:rsidRDefault="00966030">
      <w:pPr>
        <w:rPr>
          <w:rFonts w:hint="eastAsia"/>
        </w:rPr>
      </w:pPr>
    </w:p>
    <w:p w14:paraId="07B39520" w14:textId="77777777" w:rsidR="00966030" w:rsidRDefault="00966030">
      <w:pPr>
        <w:rPr>
          <w:rFonts w:hint="eastAsia"/>
        </w:rPr>
      </w:pPr>
    </w:p>
    <w:p w14:paraId="2726CCD8" w14:textId="77777777" w:rsidR="00966030" w:rsidRDefault="00966030">
      <w:pPr>
        <w:rPr>
          <w:rFonts w:hint="eastAsia"/>
        </w:rPr>
      </w:pPr>
      <w:r>
        <w:rPr>
          <w:rFonts w:hint="eastAsia"/>
        </w:rPr>
        <w:t>本文是由每日作文网(2345lzwz.com)为大家创作</w:t>
      </w:r>
    </w:p>
    <w:p w14:paraId="30449F10" w14:textId="57605EEF" w:rsidR="00003234" w:rsidRDefault="00003234"/>
    <w:sectPr w:rsidR="00003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34"/>
    <w:rsid w:val="00003234"/>
    <w:rsid w:val="00317C12"/>
    <w:rsid w:val="0096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9F664-EFDC-4779-9AC3-AF1BE37F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234"/>
    <w:rPr>
      <w:rFonts w:cstheme="majorBidi"/>
      <w:color w:val="2F5496" w:themeColor="accent1" w:themeShade="BF"/>
      <w:sz w:val="28"/>
      <w:szCs w:val="28"/>
    </w:rPr>
  </w:style>
  <w:style w:type="character" w:customStyle="1" w:styleId="50">
    <w:name w:val="标题 5 字符"/>
    <w:basedOn w:val="a0"/>
    <w:link w:val="5"/>
    <w:uiPriority w:val="9"/>
    <w:semiHidden/>
    <w:rsid w:val="00003234"/>
    <w:rPr>
      <w:rFonts w:cstheme="majorBidi"/>
      <w:color w:val="2F5496" w:themeColor="accent1" w:themeShade="BF"/>
      <w:sz w:val="24"/>
    </w:rPr>
  </w:style>
  <w:style w:type="character" w:customStyle="1" w:styleId="60">
    <w:name w:val="标题 6 字符"/>
    <w:basedOn w:val="a0"/>
    <w:link w:val="6"/>
    <w:uiPriority w:val="9"/>
    <w:semiHidden/>
    <w:rsid w:val="00003234"/>
    <w:rPr>
      <w:rFonts w:cstheme="majorBidi"/>
      <w:b/>
      <w:bCs/>
      <w:color w:val="2F5496" w:themeColor="accent1" w:themeShade="BF"/>
    </w:rPr>
  </w:style>
  <w:style w:type="character" w:customStyle="1" w:styleId="70">
    <w:name w:val="标题 7 字符"/>
    <w:basedOn w:val="a0"/>
    <w:link w:val="7"/>
    <w:uiPriority w:val="9"/>
    <w:semiHidden/>
    <w:rsid w:val="00003234"/>
    <w:rPr>
      <w:rFonts w:cstheme="majorBidi"/>
      <w:b/>
      <w:bCs/>
      <w:color w:val="595959" w:themeColor="text1" w:themeTint="A6"/>
    </w:rPr>
  </w:style>
  <w:style w:type="character" w:customStyle="1" w:styleId="80">
    <w:name w:val="标题 8 字符"/>
    <w:basedOn w:val="a0"/>
    <w:link w:val="8"/>
    <w:uiPriority w:val="9"/>
    <w:semiHidden/>
    <w:rsid w:val="00003234"/>
    <w:rPr>
      <w:rFonts w:cstheme="majorBidi"/>
      <w:color w:val="595959" w:themeColor="text1" w:themeTint="A6"/>
    </w:rPr>
  </w:style>
  <w:style w:type="character" w:customStyle="1" w:styleId="90">
    <w:name w:val="标题 9 字符"/>
    <w:basedOn w:val="a0"/>
    <w:link w:val="9"/>
    <w:uiPriority w:val="9"/>
    <w:semiHidden/>
    <w:rsid w:val="00003234"/>
    <w:rPr>
      <w:rFonts w:eastAsiaTheme="majorEastAsia" w:cstheme="majorBidi"/>
      <w:color w:val="595959" w:themeColor="text1" w:themeTint="A6"/>
    </w:rPr>
  </w:style>
  <w:style w:type="paragraph" w:styleId="a3">
    <w:name w:val="Title"/>
    <w:basedOn w:val="a"/>
    <w:next w:val="a"/>
    <w:link w:val="a4"/>
    <w:uiPriority w:val="10"/>
    <w:qFormat/>
    <w:rsid w:val="00003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234"/>
    <w:pPr>
      <w:spacing w:before="160"/>
      <w:jc w:val="center"/>
    </w:pPr>
    <w:rPr>
      <w:i/>
      <w:iCs/>
      <w:color w:val="404040" w:themeColor="text1" w:themeTint="BF"/>
    </w:rPr>
  </w:style>
  <w:style w:type="character" w:customStyle="1" w:styleId="a8">
    <w:name w:val="引用 字符"/>
    <w:basedOn w:val="a0"/>
    <w:link w:val="a7"/>
    <w:uiPriority w:val="29"/>
    <w:rsid w:val="00003234"/>
    <w:rPr>
      <w:i/>
      <w:iCs/>
      <w:color w:val="404040" w:themeColor="text1" w:themeTint="BF"/>
    </w:rPr>
  </w:style>
  <w:style w:type="paragraph" w:styleId="a9">
    <w:name w:val="List Paragraph"/>
    <w:basedOn w:val="a"/>
    <w:uiPriority w:val="34"/>
    <w:qFormat/>
    <w:rsid w:val="00003234"/>
    <w:pPr>
      <w:ind w:left="720"/>
      <w:contextualSpacing/>
    </w:pPr>
  </w:style>
  <w:style w:type="character" w:styleId="aa">
    <w:name w:val="Intense Emphasis"/>
    <w:basedOn w:val="a0"/>
    <w:uiPriority w:val="21"/>
    <w:qFormat/>
    <w:rsid w:val="00003234"/>
    <w:rPr>
      <w:i/>
      <w:iCs/>
      <w:color w:val="2F5496" w:themeColor="accent1" w:themeShade="BF"/>
    </w:rPr>
  </w:style>
  <w:style w:type="paragraph" w:styleId="ab">
    <w:name w:val="Intense Quote"/>
    <w:basedOn w:val="a"/>
    <w:next w:val="a"/>
    <w:link w:val="ac"/>
    <w:uiPriority w:val="30"/>
    <w:qFormat/>
    <w:rsid w:val="00003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234"/>
    <w:rPr>
      <w:i/>
      <w:iCs/>
      <w:color w:val="2F5496" w:themeColor="accent1" w:themeShade="BF"/>
    </w:rPr>
  </w:style>
  <w:style w:type="character" w:styleId="ad">
    <w:name w:val="Intense Reference"/>
    <w:basedOn w:val="a0"/>
    <w:uiPriority w:val="32"/>
    <w:qFormat/>
    <w:rsid w:val="00003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