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040D3" w14:textId="77777777" w:rsidR="00330D43" w:rsidRDefault="00330D43">
      <w:pPr>
        <w:rPr>
          <w:rFonts w:hint="eastAsia"/>
        </w:rPr>
      </w:pPr>
    </w:p>
    <w:p w14:paraId="6792FA34" w14:textId="77777777" w:rsidR="00330D43" w:rsidRDefault="00330D43">
      <w:pPr>
        <w:rPr>
          <w:rFonts w:hint="eastAsia"/>
        </w:rPr>
      </w:pPr>
      <w:r>
        <w:rPr>
          <w:rFonts w:hint="eastAsia"/>
        </w:rPr>
        <w:t>渡江布告书的历史背景</w:t>
      </w:r>
    </w:p>
    <w:p w14:paraId="5F517A93" w14:textId="77777777" w:rsidR="00330D43" w:rsidRDefault="00330D43">
      <w:pPr>
        <w:rPr>
          <w:rFonts w:hint="eastAsia"/>
        </w:rPr>
      </w:pPr>
      <w:r>
        <w:rPr>
          <w:rFonts w:hint="eastAsia"/>
        </w:rPr>
        <w:t>1949年，随着解放战争的推进，中国人民解放军在取得辽沈、淮海、平津三大战役胜利后，开始准备渡过长江，向全国进军。为确保这一战略行动的成功，中共中央发布了《向全国进军的命令》，其中包含了渡江布告书。这份布告书不仅是对解放军将士们的动员令，也是对国民党军队和全国人民的公开宣告，它承载着结束内战、实现和平建国的愿望。</w:t>
      </w:r>
    </w:p>
    <w:p w14:paraId="2B491FA2" w14:textId="77777777" w:rsidR="00330D43" w:rsidRDefault="00330D43">
      <w:pPr>
        <w:rPr>
          <w:rFonts w:hint="eastAsia"/>
        </w:rPr>
      </w:pPr>
    </w:p>
    <w:p w14:paraId="1082D393" w14:textId="77777777" w:rsidR="00330D43" w:rsidRDefault="00330D43">
      <w:pPr>
        <w:rPr>
          <w:rFonts w:hint="eastAsia"/>
        </w:rPr>
      </w:pPr>
    </w:p>
    <w:p w14:paraId="1A22CCAD" w14:textId="77777777" w:rsidR="00330D43" w:rsidRDefault="00330D43">
      <w:pPr>
        <w:rPr>
          <w:rFonts w:hint="eastAsia"/>
        </w:rPr>
      </w:pPr>
      <w:r>
        <w:rPr>
          <w:rFonts w:hint="eastAsia"/>
        </w:rPr>
        <w:t>渡江布告书全文带拼音的意义</w:t>
      </w:r>
    </w:p>
    <w:p w14:paraId="129828D3" w14:textId="77777777" w:rsidR="00330D43" w:rsidRDefault="00330D43">
      <w:pPr>
        <w:rPr>
          <w:rFonts w:hint="eastAsia"/>
        </w:rPr>
      </w:pPr>
      <w:r>
        <w:rPr>
          <w:rFonts w:hint="eastAsia"/>
        </w:rPr>
        <w:t>渡江布告书全文带拼音的发布，对于学习和研究这段历史具有重要意义。通过提供布告书的原文及其对应的拼音，不仅有助于普通话不熟练的人士或学习中文的外国朋友更好地理解其内容，也为广大民众提供了学习历史知识的新途径。拼音的加入使得布告书更加易于阅读和记忆，特别是对于正在学习汉字和汉语的学生来说，是一种很好的辅助学习材料。</w:t>
      </w:r>
    </w:p>
    <w:p w14:paraId="53ECC5F4" w14:textId="77777777" w:rsidR="00330D43" w:rsidRDefault="00330D43">
      <w:pPr>
        <w:rPr>
          <w:rFonts w:hint="eastAsia"/>
        </w:rPr>
      </w:pPr>
    </w:p>
    <w:p w14:paraId="0228CCB3" w14:textId="77777777" w:rsidR="00330D43" w:rsidRDefault="00330D43">
      <w:pPr>
        <w:rPr>
          <w:rFonts w:hint="eastAsia"/>
        </w:rPr>
      </w:pPr>
    </w:p>
    <w:p w14:paraId="5C293358" w14:textId="77777777" w:rsidR="00330D43" w:rsidRDefault="00330D43">
      <w:pPr>
        <w:rPr>
          <w:rFonts w:hint="eastAsia"/>
        </w:rPr>
      </w:pPr>
      <w:r>
        <w:rPr>
          <w:rFonts w:hint="eastAsia"/>
        </w:rPr>
        <w:t>布告书的内容概述</w:t>
      </w:r>
    </w:p>
    <w:p w14:paraId="49B916FA" w14:textId="77777777" w:rsidR="00330D43" w:rsidRDefault="00330D43">
      <w:pPr>
        <w:rPr>
          <w:rFonts w:hint="eastAsia"/>
        </w:rPr>
      </w:pPr>
      <w:r>
        <w:rPr>
          <w:rFonts w:hint="eastAsia"/>
        </w:rPr>
        <w:t>渡江布告书中，首先强调了人民解放军的正义性和必胜信念，指出了解放军渡江是为了推翻国民党的反动统治，实现中国的独立、民主和和平。布告书号召全体解放军指战员要严格执行纪律，保护人民群众的生命财产安全，并鼓励国民党军队官兵起义投诚，共同迎接新中国的到来。布告书还表达了中国共产党愿意与各民主党派、人民团体及各界人士合作，建立一个自由、平等、团结的新中国的愿望。</w:t>
      </w:r>
    </w:p>
    <w:p w14:paraId="6511643F" w14:textId="77777777" w:rsidR="00330D43" w:rsidRDefault="00330D43">
      <w:pPr>
        <w:rPr>
          <w:rFonts w:hint="eastAsia"/>
        </w:rPr>
      </w:pPr>
    </w:p>
    <w:p w14:paraId="12428E82" w14:textId="77777777" w:rsidR="00330D43" w:rsidRDefault="00330D43">
      <w:pPr>
        <w:rPr>
          <w:rFonts w:hint="eastAsia"/>
        </w:rPr>
      </w:pPr>
    </w:p>
    <w:p w14:paraId="28A1551B" w14:textId="77777777" w:rsidR="00330D43" w:rsidRDefault="00330D43">
      <w:pPr>
        <w:rPr>
          <w:rFonts w:hint="eastAsia"/>
        </w:rPr>
      </w:pPr>
      <w:r>
        <w:rPr>
          <w:rFonts w:hint="eastAsia"/>
        </w:rPr>
        <w:t>布告书的实际影响</w:t>
      </w:r>
    </w:p>
    <w:p w14:paraId="5E12D2BA" w14:textId="77777777" w:rsidR="00330D43" w:rsidRDefault="00330D43">
      <w:pPr>
        <w:rPr>
          <w:rFonts w:hint="eastAsia"/>
        </w:rPr>
      </w:pPr>
      <w:r>
        <w:rPr>
          <w:rFonts w:hint="eastAsia"/>
        </w:rPr>
        <w:t>渡江布告书的发布，在当时产生了广泛的社会反响。一方面，它极大地鼓舞了解放军战士的士气，增强了他们完成任务的决心；另一方面，也向国民党统治区的人民传递了希望和信心，促使更多人支持甚至参与到革命事业中来。布告书中的政策主张得到了社会各界的积极响应，为中国共产党领导下的新中国成立奠定了良好的基础。</w:t>
      </w:r>
    </w:p>
    <w:p w14:paraId="776D5F70" w14:textId="77777777" w:rsidR="00330D43" w:rsidRDefault="00330D43">
      <w:pPr>
        <w:rPr>
          <w:rFonts w:hint="eastAsia"/>
        </w:rPr>
      </w:pPr>
    </w:p>
    <w:p w14:paraId="455FDF66" w14:textId="77777777" w:rsidR="00330D43" w:rsidRDefault="00330D43">
      <w:pPr>
        <w:rPr>
          <w:rFonts w:hint="eastAsia"/>
        </w:rPr>
      </w:pPr>
    </w:p>
    <w:p w14:paraId="450B94F4" w14:textId="77777777" w:rsidR="00330D43" w:rsidRDefault="00330D43">
      <w:pPr>
        <w:rPr>
          <w:rFonts w:hint="eastAsia"/>
        </w:rPr>
      </w:pPr>
      <w:r>
        <w:rPr>
          <w:rFonts w:hint="eastAsia"/>
        </w:rPr>
        <w:t>最后的总结</w:t>
      </w:r>
    </w:p>
    <w:p w14:paraId="3F2572D8" w14:textId="77777777" w:rsidR="00330D43" w:rsidRDefault="00330D43">
      <w:pPr>
        <w:rPr>
          <w:rFonts w:hint="eastAsia"/>
        </w:rPr>
      </w:pPr>
      <w:r>
        <w:rPr>
          <w:rFonts w:hint="eastAsia"/>
        </w:rPr>
        <w:t>渡江布告书作为中国近现代史上的重要文献之一，见证了中国从分裂走向统一、从战乱走向和平的过程。全文带拼音的形式，让这份重要的历史文件得以被更广泛的群体所接触和理解，有助于传承和发扬中华民族的优秀传统文化，增强民族凝聚力和自豪感。通过深入学习和探讨这份布告书，我们可以从中汲取智慧和力量，为实现中华民族伟大复兴的中国梦而不懈努力。</w:t>
      </w:r>
    </w:p>
    <w:p w14:paraId="79F34786" w14:textId="77777777" w:rsidR="00330D43" w:rsidRDefault="00330D43">
      <w:pPr>
        <w:rPr>
          <w:rFonts w:hint="eastAsia"/>
        </w:rPr>
      </w:pPr>
    </w:p>
    <w:p w14:paraId="332E57B6" w14:textId="77777777" w:rsidR="00330D43" w:rsidRDefault="00330D43">
      <w:pPr>
        <w:rPr>
          <w:rFonts w:hint="eastAsia"/>
        </w:rPr>
      </w:pPr>
    </w:p>
    <w:p w14:paraId="381C674B" w14:textId="77777777" w:rsidR="00330D43" w:rsidRDefault="00330D43">
      <w:pPr>
        <w:rPr>
          <w:rFonts w:hint="eastAsia"/>
        </w:rPr>
      </w:pPr>
      <w:r>
        <w:rPr>
          <w:rFonts w:hint="eastAsia"/>
        </w:rPr>
        <w:t>本文是由每日作文网(2345lzwz.com)为大家创作</w:t>
      </w:r>
    </w:p>
    <w:p w14:paraId="3B4D9AB0" w14:textId="13E7A11C" w:rsidR="006627C0" w:rsidRDefault="006627C0"/>
    <w:sectPr w:rsidR="00662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C0"/>
    <w:rsid w:val="00317C12"/>
    <w:rsid w:val="00330D43"/>
    <w:rsid w:val="00662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BD1B7-E6DD-49B0-AB58-318C210D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7C0"/>
    <w:rPr>
      <w:rFonts w:cstheme="majorBidi"/>
      <w:color w:val="2F5496" w:themeColor="accent1" w:themeShade="BF"/>
      <w:sz w:val="28"/>
      <w:szCs w:val="28"/>
    </w:rPr>
  </w:style>
  <w:style w:type="character" w:customStyle="1" w:styleId="50">
    <w:name w:val="标题 5 字符"/>
    <w:basedOn w:val="a0"/>
    <w:link w:val="5"/>
    <w:uiPriority w:val="9"/>
    <w:semiHidden/>
    <w:rsid w:val="006627C0"/>
    <w:rPr>
      <w:rFonts w:cstheme="majorBidi"/>
      <w:color w:val="2F5496" w:themeColor="accent1" w:themeShade="BF"/>
      <w:sz w:val="24"/>
    </w:rPr>
  </w:style>
  <w:style w:type="character" w:customStyle="1" w:styleId="60">
    <w:name w:val="标题 6 字符"/>
    <w:basedOn w:val="a0"/>
    <w:link w:val="6"/>
    <w:uiPriority w:val="9"/>
    <w:semiHidden/>
    <w:rsid w:val="006627C0"/>
    <w:rPr>
      <w:rFonts w:cstheme="majorBidi"/>
      <w:b/>
      <w:bCs/>
      <w:color w:val="2F5496" w:themeColor="accent1" w:themeShade="BF"/>
    </w:rPr>
  </w:style>
  <w:style w:type="character" w:customStyle="1" w:styleId="70">
    <w:name w:val="标题 7 字符"/>
    <w:basedOn w:val="a0"/>
    <w:link w:val="7"/>
    <w:uiPriority w:val="9"/>
    <w:semiHidden/>
    <w:rsid w:val="006627C0"/>
    <w:rPr>
      <w:rFonts w:cstheme="majorBidi"/>
      <w:b/>
      <w:bCs/>
      <w:color w:val="595959" w:themeColor="text1" w:themeTint="A6"/>
    </w:rPr>
  </w:style>
  <w:style w:type="character" w:customStyle="1" w:styleId="80">
    <w:name w:val="标题 8 字符"/>
    <w:basedOn w:val="a0"/>
    <w:link w:val="8"/>
    <w:uiPriority w:val="9"/>
    <w:semiHidden/>
    <w:rsid w:val="006627C0"/>
    <w:rPr>
      <w:rFonts w:cstheme="majorBidi"/>
      <w:color w:val="595959" w:themeColor="text1" w:themeTint="A6"/>
    </w:rPr>
  </w:style>
  <w:style w:type="character" w:customStyle="1" w:styleId="90">
    <w:name w:val="标题 9 字符"/>
    <w:basedOn w:val="a0"/>
    <w:link w:val="9"/>
    <w:uiPriority w:val="9"/>
    <w:semiHidden/>
    <w:rsid w:val="006627C0"/>
    <w:rPr>
      <w:rFonts w:eastAsiaTheme="majorEastAsia" w:cstheme="majorBidi"/>
      <w:color w:val="595959" w:themeColor="text1" w:themeTint="A6"/>
    </w:rPr>
  </w:style>
  <w:style w:type="paragraph" w:styleId="a3">
    <w:name w:val="Title"/>
    <w:basedOn w:val="a"/>
    <w:next w:val="a"/>
    <w:link w:val="a4"/>
    <w:uiPriority w:val="10"/>
    <w:qFormat/>
    <w:rsid w:val="00662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7C0"/>
    <w:pPr>
      <w:spacing w:before="160"/>
      <w:jc w:val="center"/>
    </w:pPr>
    <w:rPr>
      <w:i/>
      <w:iCs/>
      <w:color w:val="404040" w:themeColor="text1" w:themeTint="BF"/>
    </w:rPr>
  </w:style>
  <w:style w:type="character" w:customStyle="1" w:styleId="a8">
    <w:name w:val="引用 字符"/>
    <w:basedOn w:val="a0"/>
    <w:link w:val="a7"/>
    <w:uiPriority w:val="29"/>
    <w:rsid w:val="006627C0"/>
    <w:rPr>
      <w:i/>
      <w:iCs/>
      <w:color w:val="404040" w:themeColor="text1" w:themeTint="BF"/>
    </w:rPr>
  </w:style>
  <w:style w:type="paragraph" w:styleId="a9">
    <w:name w:val="List Paragraph"/>
    <w:basedOn w:val="a"/>
    <w:uiPriority w:val="34"/>
    <w:qFormat/>
    <w:rsid w:val="006627C0"/>
    <w:pPr>
      <w:ind w:left="720"/>
      <w:contextualSpacing/>
    </w:pPr>
  </w:style>
  <w:style w:type="character" w:styleId="aa">
    <w:name w:val="Intense Emphasis"/>
    <w:basedOn w:val="a0"/>
    <w:uiPriority w:val="21"/>
    <w:qFormat/>
    <w:rsid w:val="006627C0"/>
    <w:rPr>
      <w:i/>
      <w:iCs/>
      <w:color w:val="2F5496" w:themeColor="accent1" w:themeShade="BF"/>
    </w:rPr>
  </w:style>
  <w:style w:type="paragraph" w:styleId="ab">
    <w:name w:val="Intense Quote"/>
    <w:basedOn w:val="a"/>
    <w:next w:val="a"/>
    <w:link w:val="ac"/>
    <w:uiPriority w:val="30"/>
    <w:qFormat/>
    <w:rsid w:val="00662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7C0"/>
    <w:rPr>
      <w:i/>
      <w:iCs/>
      <w:color w:val="2F5496" w:themeColor="accent1" w:themeShade="BF"/>
    </w:rPr>
  </w:style>
  <w:style w:type="character" w:styleId="ad">
    <w:name w:val="Intense Reference"/>
    <w:basedOn w:val="a0"/>
    <w:uiPriority w:val="32"/>
    <w:qFormat/>
    <w:rsid w:val="00662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