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8195" w14:textId="77777777" w:rsidR="00287777" w:rsidRDefault="00287777">
      <w:pPr>
        <w:rPr>
          <w:rFonts w:hint="eastAsia"/>
        </w:rPr>
      </w:pPr>
    </w:p>
    <w:p w14:paraId="2F934AE3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点睛的拼音</w:t>
      </w:r>
    </w:p>
    <w:p w14:paraId="3A5AF00C" w14:textId="77777777" w:rsidR="00287777" w:rsidRDefault="00287777">
      <w:pPr>
        <w:rPr>
          <w:rFonts w:hint="eastAsia"/>
        </w:rPr>
      </w:pPr>
    </w:p>
    <w:p w14:paraId="21F464F1" w14:textId="77777777" w:rsidR="00287777" w:rsidRDefault="00287777">
      <w:pPr>
        <w:rPr>
          <w:rFonts w:hint="eastAsia"/>
        </w:rPr>
      </w:pPr>
    </w:p>
    <w:p w14:paraId="6F523A85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在浩瀚的中华文化长河中，“点睛”一词以其独特的韵味和深刻的内涵，成为了众多艺术作品与日常表达中的点睛之笔。本文将围绕“点睛”的拼音展开，深入探讨其发音、含义、文化意蕴以及在现代语境中的应用，带领读者领略这一词汇的无穷魅力。</w:t>
      </w:r>
    </w:p>
    <w:p w14:paraId="3AA78D41" w14:textId="77777777" w:rsidR="00287777" w:rsidRDefault="00287777">
      <w:pPr>
        <w:rPr>
          <w:rFonts w:hint="eastAsia"/>
        </w:rPr>
      </w:pPr>
    </w:p>
    <w:p w14:paraId="411E9B68" w14:textId="77777777" w:rsidR="00287777" w:rsidRDefault="00287777">
      <w:pPr>
        <w:rPr>
          <w:rFonts w:hint="eastAsia"/>
        </w:rPr>
      </w:pPr>
    </w:p>
    <w:p w14:paraId="0B724B0D" w14:textId="77777777" w:rsidR="00287777" w:rsidRDefault="00287777">
      <w:pPr>
        <w:rPr>
          <w:rFonts w:hint="eastAsia"/>
        </w:rPr>
      </w:pPr>
    </w:p>
    <w:p w14:paraId="6D3B1D50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点睛的拼音与发音</w:t>
      </w:r>
    </w:p>
    <w:p w14:paraId="2FD9FB13" w14:textId="77777777" w:rsidR="00287777" w:rsidRDefault="00287777">
      <w:pPr>
        <w:rPr>
          <w:rFonts w:hint="eastAsia"/>
        </w:rPr>
      </w:pPr>
    </w:p>
    <w:p w14:paraId="07FABC01" w14:textId="77777777" w:rsidR="00287777" w:rsidRDefault="00287777">
      <w:pPr>
        <w:rPr>
          <w:rFonts w:hint="eastAsia"/>
        </w:rPr>
      </w:pPr>
    </w:p>
    <w:p w14:paraId="7A4CF7E1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“点睛”的拼音为“diǎn jīng”，其中“点”字拼音为“diǎn”，声母为“d”，韵母为“iǎn”，发音时舌尖抵住上齿龈，然后迅速放开，同时声带振动，发出清晰而短促的音；“睛”字拼音为“jīng”，声母为“j”，韵母为“īng”，发音时舌面贴近硬腭，然后迅速离开，同时声带振动，发出响亮而清脆的音。两个音节连贯起来，便构成了“点睛”这一富有韵律感的词汇。</w:t>
      </w:r>
    </w:p>
    <w:p w14:paraId="0BEE5B5F" w14:textId="77777777" w:rsidR="00287777" w:rsidRDefault="00287777">
      <w:pPr>
        <w:rPr>
          <w:rFonts w:hint="eastAsia"/>
        </w:rPr>
      </w:pPr>
    </w:p>
    <w:p w14:paraId="2F2908D3" w14:textId="77777777" w:rsidR="00287777" w:rsidRDefault="00287777">
      <w:pPr>
        <w:rPr>
          <w:rFonts w:hint="eastAsia"/>
        </w:rPr>
      </w:pPr>
    </w:p>
    <w:p w14:paraId="5E3C532F" w14:textId="77777777" w:rsidR="00287777" w:rsidRDefault="00287777">
      <w:pPr>
        <w:rPr>
          <w:rFonts w:hint="eastAsia"/>
        </w:rPr>
      </w:pPr>
    </w:p>
    <w:p w14:paraId="5D582E77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点睛的字面含义</w:t>
      </w:r>
    </w:p>
    <w:p w14:paraId="3BF65777" w14:textId="77777777" w:rsidR="00287777" w:rsidRDefault="00287777">
      <w:pPr>
        <w:rPr>
          <w:rFonts w:hint="eastAsia"/>
        </w:rPr>
      </w:pPr>
    </w:p>
    <w:p w14:paraId="60725396" w14:textId="77777777" w:rsidR="00287777" w:rsidRDefault="00287777">
      <w:pPr>
        <w:rPr>
          <w:rFonts w:hint="eastAsia"/>
        </w:rPr>
      </w:pPr>
    </w:p>
    <w:p w14:paraId="46739AE4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从字面意义上看，“点睛”指的是在画作或雕塑等艺术作品中，为龙、凤等神兽或人物的眼睛点上最后一笔，使其栩栩如生，仿佛有了生命。这一动作往往被视为整个创作过程中的关键步骤，因为眼睛是心灵的窗户，通过点睛之笔，艺术家能够赋予作品以灵魂，使其更加生动传神。</w:t>
      </w:r>
    </w:p>
    <w:p w14:paraId="066E029B" w14:textId="77777777" w:rsidR="00287777" w:rsidRDefault="00287777">
      <w:pPr>
        <w:rPr>
          <w:rFonts w:hint="eastAsia"/>
        </w:rPr>
      </w:pPr>
    </w:p>
    <w:p w14:paraId="0E6D99A0" w14:textId="77777777" w:rsidR="00287777" w:rsidRDefault="00287777">
      <w:pPr>
        <w:rPr>
          <w:rFonts w:hint="eastAsia"/>
        </w:rPr>
      </w:pPr>
    </w:p>
    <w:p w14:paraId="4FB38DC5" w14:textId="77777777" w:rsidR="00287777" w:rsidRDefault="00287777">
      <w:pPr>
        <w:rPr>
          <w:rFonts w:hint="eastAsia"/>
        </w:rPr>
      </w:pPr>
    </w:p>
    <w:p w14:paraId="1A9F1498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点睛的文化意蕴</w:t>
      </w:r>
    </w:p>
    <w:p w14:paraId="7F9DC6A9" w14:textId="77777777" w:rsidR="00287777" w:rsidRDefault="00287777">
      <w:pPr>
        <w:rPr>
          <w:rFonts w:hint="eastAsia"/>
        </w:rPr>
      </w:pPr>
    </w:p>
    <w:p w14:paraId="0FFD6181" w14:textId="77777777" w:rsidR="00287777" w:rsidRDefault="00287777">
      <w:pPr>
        <w:rPr>
          <w:rFonts w:hint="eastAsia"/>
        </w:rPr>
      </w:pPr>
    </w:p>
    <w:p w14:paraId="5E84150D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在中国传统文化中，“点睛”不仅是一个艺术创作的术语，更蕴含着深厚的文化意蕴。它象征着画龙点睛、锦上添花，意味着在关键时刻给予事物以决定性的提升或完善。无论是在文学、绘画、雕塑还是音乐等领域，“点睛”都被视为一种高超的艺术手法，能够瞬间提升作品的艺术价值和审美境界。</w:t>
      </w:r>
    </w:p>
    <w:p w14:paraId="062DFCEB" w14:textId="77777777" w:rsidR="00287777" w:rsidRDefault="00287777">
      <w:pPr>
        <w:rPr>
          <w:rFonts w:hint="eastAsia"/>
        </w:rPr>
      </w:pPr>
    </w:p>
    <w:p w14:paraId="6B04E2A8" w14:textId="77777777" w:rsidR="00287777" w:rsidRDefault="00287777">
      <w:pPr>
        <w:rPr>
          <w:rFonts w:hint="eastAsia"/>
        </w:rPr>
      </w:pPr>
    </w:p>
    <w:p w14:paraId="5D8351E5" w14:textId="77777777" w:rsidR="00287777" w:rsidRDefault="00287777">
      <w:pPr>
        <w:rPr>
          <w:rFonts w:hint="eastAsia"/>
        </w:rPr>
      </w:pPr>
    </w:p>
    <w:p w14:paraId="4A51D2E1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“点睛”还常常与“传神”相提并论，强调艺术作品在表现对象时不仅要形似，更要神似。通过点睛之笔，艺术家能够捕捉到对象的精髓和神韵，使其跃然纸上或石上，成为永恒的艺术形象。</w:t>
      </w:r>
    </w:p>
    <w:p w14:paraId="5476F2F7" w14:textId="77777777" w:rsidR="00287777" w:rsidRDefault="00287777">
      <w:pPr>
        <w:rPr>
          <w:rFonts w:hint="eastAsia"/>
        </w:rPr>
      </w:pPr>
    </w:p>
    <w:p w14:paraId="11A92E66" w14:textId="77777777" w:rsidR="00287777" w:rsidRDefault="00287777">
      <w:pPr>
        <w:rPr>
          <w:rFonts w:hint="eastAsia"/>
        </w:rPr>
      </w:pPr>
    </w:p>
    <w:p w14:paraId="319EA72B" w14:textId="77777777" w:rsidR="00287777" w:rsidRDefault="00287777">
      <w:pPr>
        <w:rPr>
          <w:rFonts w:hint="eastAsia"/>
        </w:rPr>
      </w:pPr>
    </w:p>
    <w:p w14:paraId="7A7B8870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点睛在现代语境中的应用</w:t>
      </w:r>
    </w:p>
    <w:p w14:paraId="35E5BA49" w14:textId="77777777" w:rsidR="00287777" w:rsidRDefault="00287777">
      <w:pPr>
        <w:rPr>
          <w:rFonts w:hint="eastAsia"/>
        </w:rPr>
      </w:pPr>
    </w:p>
    <w:p w14:paraId="29E26453" w14:textId="77777777" w:rsidR="00287777" w:rsidRDefault="00287777">
      <w:pPr>
        <w:rPr>
          <w:rFonts w:hint="eastAsia"/>
        </w:rPr>
      </w:pPr>
    </w:p>
    <w:p w14:paraId="16F29891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随着时代的发展，“点睛”一词已经超越了传统艺术领域的范畴，被广泛应用于现代社会的各个方面。在文学创作中，一个巧妙的比喻或描绘往往被视为文章的点睛之笔；在广告设计中，一个独特的创意或视觉元素往往能够成为吸引消费者注意力的关键；在电影制作中，一个精彩的镜头或剧情转折往往能够成为整部电影的高潮和亮点。</w:t>
      </w:r>
    </w:p>
    <w:p w14:paraId="1BD5FE1B" w14:textId="77777777" w:rsidR="00287777" w:rsidRDefault="00287777">
      <w:pPr>
        <w:rPr>
          <w:rFonts w:hint="eastAsia"/>
        </w:rPr>
      </w:pPr>
    </w:p>
    <w:p w14:paraId="49982A95" w14:textId="77777777" w:rsidR="00287777" w:rsidRDefault="00287777">
      <w:pPr>
        <w:rPr>
          <w:rFonts w:hint="eastAsia"/>
        </w:rPr>
      </w:pPr>
    </w:p>
    <w:p w14:paraId="269DBDB2" w14:textId="77777777" w:rsidR="00287777" w:rsidRDefault="00287777">
      <w:pPr>
        <w:rPr>
          <w:rFonts w:hint="eastAsia"/>
        </w:rPr>
      </w:pPr>
    </w:p>
    <w:p w14:paraId="1EAE45F4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同时，“点睛”也被赋予了更多的象征意义。它代表着智慧、灵感和创造力，是人们在追求卓越和完美过程中不可或缺的一环。无论是在工作、学习还是生活中，我们都需要找到那个“点睛之笔”，让自己的努力更加出色、更加精彩。</w:t>
      </w:r>
    </w:p>
    <w:p w14:paraId="088EDDA8" w14:textId="77777777" w:rsidR="00287777" w:rsidRDefault="00287777">
      <w:pPr>
        <w:rPr>
          <w:rFonts w:hint="eastAsia"/>
        </w:rPr>
      </w:pPr>
    </w:p>
    <w:p w14:paraId="2E06946A" w14:textId="77777777" w:rsidR="00287777" w:rsidRDefault="00287777">
      <w:pPr>
        <w:rPr>
          <w:rFonts w:hint="eastAsia"/>
        </w:rPr>
      </w:pPr>
    </w:p>
    <w:p w14:paraId="2000C91D" w14:textId="77777777" w:rsidR="00287777" w:rsidRDefault="00287777">
      <w:pPr>
        <w:rPr>
          <w:rFonts w:hint="eastAsia"/>
        </w:rPr>
      </w:pPr>
    </w:p>
    <w:p w14:paraId="26D8116F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73B5B" w14:textId="77777777" w:rsidR="00287777" w:rsidRDefault="00287777">
      <w:pPr>
        <w:rPr>
          <w:rFonts w:hint="eastAsia"/>
        </w:rPr>
      </w:pPr>
    </w:p>
    <w:p w14:paraId="42413F64" w14:textId="77777777" w:rsidR="00287777" w:rsidRDefault="00287777">
      <w:pPr>
        <w:rPr>
          <w:rFonts w:hint="eastAsia"/>
        </w:rPr>
      </w:pPr>
    </w:p>
    <w:p w14:paraId="256368C5" w14:textId="77777777" w:rsidR="00287777" w:rsidRDefault="00287777">
      <w:pPr>
        <w:rPr>
          <w:rFonts w:hint="eastAsia"/>
        </w:rPr>
      </w:pPr>
      <w:r>
        <w:rPr>
          <w:rFonts w:hint="eastAsia"/>
        </w:rPr>
        <w:tab/>
        <w:t>“点睛”的拼音“diǎn jīng”不仅是一个简单的音节组合，更是一个蕴含着丰富文化内涵和深刻象征意义的词汇。它代表着智慧、灵感和创造力，是人们在追求艺术美和生活美过程中不可或缺的一部分。让我们在未来的日子里，不断寻找和创造属于自己的“点睛之笔”，为生活增添更多的色彩和活力。</w:t>
      </w:r>
    </w:p>
    <w:p w14:paraId="186D099B" w14:textId="77777777" w:rsidR="00287777" w:rsidRDefault="00287777">
      <w:pPr>
        <w:rPr>
          <w:rFonts w:hint="eastAsia"/>
        </w:rPr>
      </w:pPr>
    </w:p>
    <w:p w14:paraId="31E90C35" w14:textId="77777777" w:rsidR="00287777" w:rsidRDefault="00287777">
      <w:pPr>
        <w:rPr>
          <w:rFonts w:hint="eastAsia"/>
        </w:rPr>
      </w:pPr>
    </w:p>
    <w:p w14:paraId="3957583D" w14:textId="77777777" w:rsidR="00287777" w:rsidRDefault="00287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D4E81" w14:textId="54862572" w:rsidR="003E7BA2" w:rsidRDefault="003E7BA2"/>
    <w:sectPr w:rsidR="003E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A2"/>
    <w:rsid w:val="00287777"/>
    <w:rsid w:val="00317C12"/>
    <w:rsid w:val="003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C362-4DCD-4290-A4B9-A8E492A6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