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C4044" w14:textId="77777777" w:rsidR="00721189" w:rsidRDefault="00721189">
      <w:pPr>
        <w:rPr>
          <w:rFonts w:hint="eastAsia"/>
        </w:rPr>
      </w:pPr>
    </w:p>
    <w:p w14:paraId="4F20B5A2" w14:textId="77777777" w:rsidR="00721189" w:rsidRDefault="00721189">
      <w:pPr>
        <w:rPr>
          <w:rFonts w:hint="eastAsia"/>
        </w:rPr>
      </w:pPr>
      <w:r>
        <w:rPr>
          <w:rFonts w:hint="eastAsia"/>
        </w:rPr>
        <w:t>父爱之舟的生字的拼音与词语介绍</w:t>
      </w:r>
    </w:p>
    <w:p w14:paraId="4DA17EBA" w14:textId="77777777" w:rsidR="00721189" w:rsidRDefault="00721189">
      <w:pPr>
        <w:rPr>
          <w:rFonts w:hint="eastAsia"/>
        </w:rPr>
      </w:pPr>
      <w:r>
        <w:rPr>
          <w:rFonts w:hint="eastAsia"/>
        </w:rPr>
        <w:t>《父爱之舟》是一篇感人至深的文章，通过一系列生动的情节和细节描绘了父亲对子女深沉而无私的爱。这篇文章中包含了许多重要的生字及其拼音，这些生字不仅丰富了文章的语言表达，也为读者提供了学习汉语的好机会。</w:t>
      </w:r>
    </w:p>
    <w:p w14:paraId="3720CEEF" w14:textId="77777777" w:rsidR="00721189" w:rsidRDefault="00721189">
      <w:pPr>
        <w:rPr>
          <w:rFonts w:hint="eastAsia"/>
        </w:rPr>
      </w:pPr>
    </w:p>
    <w:p w14:paraId="6701D5C6" w14:textId="77777777" w:rsidR="00721189" w:rsidRDefault="00721189">
      <w:pPr>
        <w:rPr>
          <w:rFonts w:hint="eastAsia"/>
        </w:rPr>
      </w:pPr>
    </w:p>
    <w:p w14:paraId="72648A29" w14:textId="77777777" w:rsidR="00721189" w:rsidRDefault="00721189">
      <w:pPr>
        <w:rPr>
          <w:rFonts w:hint="eastAsia"/>
        </w:rPr>
      </w:pPr>
      <w:r>
        <w:rPr>
          <w:rFonts w:hint="eastAsia"/>
        </w:rPr>
        <w:t>生字拼音与意义解析</w:t>
      </w:r>
    </w:p>
    <w:p w14:paraId="27F29B84" w14:textId="77777777" w:rsidR="00721189" w:rsidRDefault="00721189">
      <w:pPr>
        <w:rPr>
          <w:rFonts w:hint="eastAsia"/>
        </w:rPr>
      </w:pPr>
      <w:r>
        <w:rPr>
          <w:rFonts w:hint="eastAsia"/>
        </w:rPr>
        <w:t>“茧”(jiǎn)，指的是蚕吐丝形成的包裹自己的壳，文中用来比喻生活的艰辛和困苦；“栈”(zhàn)，意为储存货物或供旅客住宿的地方，在文中提到的是作者的父亲为了节省费用，选择住在简陋的小旅店；“冤枉”(yuān wang)意味着不公正地受到指责或者惩罚，文中反映了作者不愿因家庭贫困而给父亲带来额外的负担。</w:t>
      </w:r>
    </w:p>
    <w:p w14:paraId="6A2A4C32" w14:textId="77777777" w:rsidR="00721189" w:rsidRDefault="00721189">
      <w:pPr>
        <w:rPr>
          <w:rFonts w:hint="eastAsia"/>
        </w:rPr>
      </w:pPr>
    </w:p>
    <w:p w14:paraId="4302F74F" w14:textId="77777777" w:rsidR="00721189" w:rsidRDefault="00721189">
      <w:pPr>
        <w:rPr>
          <w:rFonts w:hint="eastAsia"/>
        </w:rPr>
      </w:pPr>
    </w:p>
    <w:p w14:paraId="30F180F3" w14:textId="77777777" w:rsidR="00721189" w:rsidRDefault="00721189">
      <w:pPr>
        <w:rPr>
          <w:rFonts w:hint="eastAsia"/>
        </w:rPr>
      </w:pPr>
      <w:r>
        <w:rPr>
          <w:rFonts w:hint="eastAsia"/>
        </w:rPr>
        <w:t>词汇的运用与情感表达</w:t>
      </w:r>
    </w:p>
    <w:p w14:paraId="016C6FC5" w14:textId="77777777" w:rsidR="00721189" w:rsidRDefault="00721189">
      <w:pPr>
        <w:rPr>
          <w:rFonts w:hint="eastAsia"/>
        </w:rPr>
      </w:pPr>
      <w:r>
        <w:rPr>
          <w:rFonts w:hint="eastAsia"/>
        </w:rPr>
        <w:t>“朦胧”(méng lóng)，形容月光不明或事物模糊不清的样子，文中用来描绘夜晚小船上微弱的灯光下，父亲忙碌的身影显得格外温馨而又令人心酸；“偏僻”(piān pì)指地处偏远、交通不便的地方，形象地描述了作者家乡的位置，也暗示了生活条件的艰苦。“启迪”(qǐ dí)一词则表达了父亲的行为和教诲对作者心灵上的触动与启示。</w:t>
      </w:r>
    </w:p>
    <w:p w14:paraId="3A2DDC77" w14:textId="77777777" w:rsidR="00721189" w:rsidRDefault="00721189">
      <w:pPr>
        <w:rPr>
          <w:rFonts w:hint="eastAsia"/>
        </w:rPr>
      </w:pPr>
    </w:p>
    <w:p w14:paraId="2E440E3E" w14:textId="77777777" w:rsidR="00721189" w:rsidRDefault="00721189">
      <w:pPr>
        <w:rPr>
          <w:rFonts w:hint="eastAsia"/>
        </w:rPr>
      </w:pPr>
    </w:p>
    <w:p w14:paraId="3C09D893" w14:textId="77777777" w:rsidR="00721189" w:rsidRDefault="00721189">
      <w:pPr>
        <w:rPr>
          <w:rFonts w:hint="eastAsia"/>
        </w:rPr>
      </w:pPr>
      <w:r>
        <w:rPr>
          <w:rFonts w:hint="eastAsia"/>
        </w:rPr>
        <w:t>汉字背后的故事与情感</w:t>
      </w:r>
    </w:p>
    <w:p w14:paraId="7D20ECB8" w14:textId="77777777" w:rsidR="00721189" w:rsidRDefault="00721189">
      <w:pPr>
        <w:rPr>
          <w:rFonts w:hint="eastAsia"/>
        </w:rPr>
      </w:pPr>
      <w:r>
        <w:rPr>
          <w:rFonts w:hint="eastAsia"/>
        </w:rPr>
        <w:t>每一个生字都是一个故事的缩影，它们不仅仅是文字，更是情感的载体。比如，“誊”(téng)，意为抄写，文中讲述了父亲为了让作者有一个好的学习环境，不惜一切代价为其创造条件，包括亲自为孩子誊写笔记；“藉”(jí)，在这里有慰藉的意思，反映出尽管物质生活匮乏，但父亲给予的精神支持却无比丰厚。</w:t>
      </w:r>
    </w:p>
    <w:p w14:paraId="1E7CDF13" w14:textId="77777777" w:rsidR="00721189" w:rsidRDefault="00721189">
      <w:pPr>
        <w:rPr>
          <w:rFonts w:hint="eastAsia"/>
        </w:rPr>
      </w:pPr>
    </w:p>
    <w:p w14:paraId="44A99AB2" w14:textId="77777777" w:rsidR="00721189" w:rsidRDefault="00721189">
      <w:pPr>
        <w:rPr>
          <w:rFonts w:hint="eastAsia"/>
        </w:rPr>
      </w:pPr>
    </w:p>
    <w:p w14:paraId="5ED0E0CA" w14:textId="77777777" w:rsidR="00721189" w:rsidRDefault="00721189">
      <w:pPr>
        <w:rPr>
          <w:rFonts w:hint="eastAsia"/>
        </w:rPr>
      </w:pPr>
      <w:r>
        <w:rPr>
          <w:rFonts w:hint="eastAsia"/>
        </w:rPr>
        <w:t>最后的总结</w:t>
      </w:r>
    </w:p>
    <w:p w14:paraId="29576CC2" w14:textId="77777777" w:rsidR="00721189" w:rsidRDefault="00721189">
      <w:pPr>
        <w:rPr>
          <w:rFonts w:hint="eastAsia"/>
        </w:rPr>
      </w:pPr>
      <w:r>
        <w:rPr>
          <w:rFonts w:hint="eastAsia"/>
        </w:rPr>
        <w:t>通过学习《父爱之舟》中的生字及其拼音，我们不仅能更好地理解文章内容，还能深刻体会到父爱的伟大与无私。这些生字如同点点星光，照亮了整篇文章，让我们在欣赏文学作品的同时，也能感受到汉字的魅力和力量。希望每位读者都能从中获得启发，珍惜身边的亲人，感恩他们默默无闻的付出。</w:t>
      </w:r>
    </w:p>
    <w:p w14:paraId="43F85CE9" w14:textId="77777777" w:rsidR="00721189" w:rsidRDefault="00721189">
      <w:pPr>
        <w:rPr>
          <w:rFonts w:hint="eastAsia"/>
        </w:rPr>
      </w:pPr>
    </w:p>
    <w:p w14:paraId="72DF3B4D" w14:textId="77777777" w:rsidR="00721189" w:rsidRDefault="00721189">
      <w:pPr>
        <w:rPr>
          <w:rFonts w:hint="eastAsia"/>
        </w:rPr>
      </w:pPr>
    </w:p>
    <w:p w14:paraId="4D94021B" w14:textId="77777777" w:rsidR="00721189" w:rsidRDefault="007211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3DEAF" w14:textId="17CA7916" w:rsidR="000A0278" w:rsidRDefault="000A0278"/>
    <w:sectPr w:rsidR="000A0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78"/>
    <w:rsid w:val="000A0278"/>
    <w:rsid w:val="00317C12"/>
    <w:rsid w:val="0072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A5FB2-A8EF-410E-9CD6-C0ED8E13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