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99F4" w14:textId="77777777" w:rsidR="00887F51" w:rsidRDefault="00887F51">
      <w:pPr>
        <w:rPr>
          <w:rFonts w:hint="eastAsia"/>
        </w:rPr>
      </w:pPr>
    </w:p>
    <w:p w14:paraId="4BEEDC00" w14:textId="77777777" w:rsidR="00887F51" w:rsidRDefault="00887F51">
      <w:pPr>
        <w:rPr>
          <w:rFonts w:hint="eastAsia"/>
        </w:rPr>
      </w:pPr>
      <w:r>
        <w:rPr>
          <w:rFonts w:hint="eastAsia"/>
        </w:rPr>
        <w:t>犯错的犯的拼音</w:t>
      </w:r>
    </w:p>
    <w:p w14:paraId="723E1830" w14:textId="77777777" w:rsidR="00887F51" w:rsidRDefault="00887F51">
      <w:pPr>
        <w:rPr>
          <w:rFonts w:hint="eastAsia"/>
        </w:rPr>
      </w:pPr>
      <w:r>
        <w:rPr>
          <w:rFonts w:hint="eastAsia"/>
        </w:rPr>
        <w:t>在汉语学习的过程中，了解汉字的正确读音是至关重要的。今天，我们要讨论的是“犯”字的拼音。“犯”的拼音为“fàn”，其中声母为“f”，韵母为“an”，属于第四声。这个字在日常生活中非常常见，掌握其正确的发音对于提升汉语水平大有帮助。</w:t>
      </w:r>
    </w:p>
    <w:p w14:paraId="624E54EE" w14:textId="77777777" w:rsidR="00887F51" w:rsidRDefault="00887F51">
      <w:pPr>
        <w:rPr>
          <w:rFonts w:hint="eastAsia"/>
        </w:rPr>
      </w:pPr>
    </w:p>
    <w:p w14:paraId="5EB4A511" w14:textId="77777777" w:rsidR="00887F51" w:rsidRDefault="00887F51">
      <w:pPr>
        <w:rPr>
          <w:rFonts w:hint="eastAsia"/>
        </w:rPr>
      </w:pPr>
    </w:p>
    <w:p w14:paraId="0E6CFABF" w14:textId="77777777" w:rsidR="00887F51" w:rsidRDefault="00887F51">
      <w:pPr>
        <w:rPr>
          <w:rFonts w:hint="eastAsia"/>
        </w:rPr>
      </w:pPr>
      <w:r>
        <w:rPr>
          <w:rFonts w:hint="eastAsia"/>
        </w:rPr>
        <w:t>“犯”字的意义与使用场景</w:t>
      </w:r>
    </w:p>
    <w:p w14:paraId="5024FD6F" w14:textId="77777777" w:rsidR="00887F51" w:rsidRDefault="00887F51">
      <w:pPr>
        <w:rPr>
          <w:rFonts w:hint="eastAsia"/>
        </w:rPr>
      </w:pPr>
      <w:r>
        <w:rPr>
          <w:rFonts w:hint="eastAsia"/>
        </w:rPr>
        <w:t>“犯”字具有多种含义，包括但不限于违法、违背、触犯等负面意义，同时也用于表示某种疾病的发作或特定时期的到来，如“犯困”。“犯”还可以指从事某项活动，如“犯险”。这些不同的含义和用法展示了汉字的多面性和复杂性，也反映了中华文化的深厚底蕴。</w:t>
      </w:r>
    </w:p>
    <w:p w14:paraId="562CB519" w14:textId="77777777" w:rsidR="00887F51" w:rsidRDefault="00887F51">
      <w:pPr>
        <w:rPr>
          <w:rFonts w:hint="eastAsia"/>
        </w:rPr>
      </w:pPr>
    </w:p>
    <w:p w14:paraId="1E992C5B" w14:textId="77777777" w:rsidR="00887F51" w:rsidRDefault="00887F51">
      <w:pPr>
        <w:rPr>
          <w:rFonts w:hint="eastAsia"/>
        </w:rPr>
      </w:pPr>
    </w:p>
    <w:p w14:paraId="4C41A2EC" w14:textId="77777777" w:rsidR="00887F51" w:rsidRDefault="00887F51">
      <w:pPr>
        <w:rPr>
          <w:rFonts w:hint="eastAsia"/>
        </w:rPr>
      </w:pPr>
      <w:r>
        <w:rPr>
          <w:rFonts w:hint="eastAsia"/>
        </w:rPr>
        <w:t>如何正确发音</w:t>
      </w:r>
    </w:p>
    <w:p w14:paraId="592EE0D4" w14:textId="77777777" w:rsidR="00887F51" w:rsidRDefault="00887F51">
      <w:pPr>
        <w:rPr>
          <w:rFonts w:hint="eastAsia"/>
        </w:rPr>
      </w:pPr>
      <w:r>
        <w:rPr>
          <w:rFonts w:hint="eastAsia"/>
        </w:rPr>
        <w:t>为了正确发出“fàn”这个音，首先要注意声母“f”的发音方法：将上齿轻轻咬住下唇，然后通过气流摩擦发声。接着，发出韵母“an”，这需要口腔保持自然开启状态，舌头平放，舌尖轻触上前牙。由于“犯”字属于第四声，所以在发音时要快速下降音调，以示强调和区分。练习发音时可以结合具体的词语，例如“犯罪”、“犯法”等，有助于加深理解和记忆。</w:t>
      </w:r>
    </w:p>
    <w:p w14:paraId="5B4FA5DE" w14:textId="77777777" w:rsidR="00887F51" w:rsidRDefault="00887F51">
      <w:pPr>
        <w:rPr>
          <w:rFonts w:hint="eastAsia"/>
        </w:rPr>
      </w:pPr>
    </w:p>
    <w:p w14:paraId="6DCD7326" w14:textId="77777777" w:rsidR="00887F51" w:rsidRDefault="00887F51">
      <w:pPr>
        <w:rPr>
          <w:rFonts w:hint="eastAsia"/>
        </w:rPr>
      </w:pPr>
    </w:p>
    <w:p w14:paraId="64248564" w14:textId="77777777" w:rsidR="00887F51" w:rsidRDefault="00887F51">
      <w:pPr>
        <w:rPr>
          <w:rFonts w:hint="eastAsia"/>
        </w:rPr>
      </w:pPr>
      <w:r>
        <w:rPr>
          <w:rFonts w:hint="eastAsia"/>
        </w:rPr>
        <w:t>关于“犯”字的文化背景</w:t>
      </w:r>
    </w:p>
    <w:p w14:paraId="562BE4FE" w14:textId="77777777" w:rsidR="00887F51" w:rsidRDefault="00887F51">
      <w:pPr>
        <w:rPr>
          <w:rFonts w:hint="eastAsia"/>
        </w:rPr>
      </w:pPr>
      <w:r>
        <w:rPr>
          <w:rFonts w:hint="eastAsia"/>
        </w:rPr>
        <w:t>在中国古代文化中，“犯”字往往与法律、规范相关联，体现了社会秩序的重要性。古文中不乏对各种“犯”行为的描述和对违规者的惩罚措施，这不仅反映了古人对于维护社会稳定和谐的努力，也是研究中国古代法制史的重要资料来源。同时，“犯”字也出现在许多成语和俗语中，如“明知故犯”、“不犯而不校”，它们都富含深刻的哲理和教育意义。</w:t>
      </w:r>
    </w:p>
    <w:p w14:paraId="3669B7F8" w14:textId="77777777" w:rsidR="00887F51" w:rsidRDefault="00887F51">
      <w:pPr>
        <w:rPr>
          <w:rFonts w:hint="eastAsia"/>
        </w:rPr>
      </w:pPr>
    </w:p>
    <w:p w14:paraId="33AD8DBE" w14:textId="77777777" w:rsidR="00887F51" w:rsidRDefault="00887F51">
      <w:pPr>
        <w:rPr>
          <w:rFonts w:hint="eastAsia"/>
        </w:rPr>
      </w:pPr>
    </w:p>
    <w:p w14:paraId="024C33E0" w14:textId="77777777" w:rsidR="00887F51" w:rsidRDefault="00887F51">
      <w:pPr>
        <w:rPr>
          <w:rFonts w:hint="eastAsia"/>
        </w:rPr>
      </w:pPr>
      <w:r>
        <w:rPr>
          <w:rFonts w:hint="eastAsia"/>
        </w:rPr>
        <w:t>最后的总结</w:t>
      </w:r>
    </w:p>
    <w:p w14:paraId="75F6B736" w14:textId="77777777" w:rsidR="00887F51" w:rsidRDefault="00887F51">
      <w:pPr>
        <w:rPr>
          <w:rFonts w:hint="eastAsia"/>
        </w:rPr>
      </w:pPr>
      <w:r>
        <w:rPr>
          <w:rFonts w:hint="eastAsia"/>
        </w:rPr>
        <w:t>通过对“犯”字及其拼音的学习，我们不仅能提高汉语水平，还能更深入地理解中国文化和历史。掌握正确的发音规则，并结合实际应用场景进行练习，可以帮助我们更好地运用这一词汇。希望本文能够帮助读者更加准确地把握“犯”的发音及其背后的文化内涵，促进语言交流与文化传播。</w:t>
      </w:r>
    </w:p>
    <w:p w14:paraId="5E754674" w14:textId="77777777" w:rsidR="00887F51" w:rsidRDefault="00887F51">
      <w:pPr>
        <w:rPr>
          <w:rFonts w:hint="eastAsia"/>
        </w:rPr>
      </w:pPr>
    </w:p>
    <w:p w14:paraId="6CB45CB4" w14:textId="77777777" w:rsidR="00887F51" w:rsidRDefault="00887F51">
      <w:pPr>
        <w:rPr>
          <w:rFonts w:hint="eastAsia"/>
        </w:rPr>
      </w:pPr>
    </w:p>
    <w:p w14:paraId="3B75A8AB" w14:textId="77777777" w:rsidR="00887F51" w:rsidRDefault="00887F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D578D4" w14:textId="0BC5B9CD" w:rsidR="00577EA8" w:rsidRDefault="00577EA8"/>
    <w:sectPr w:rsidR="00577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A8"/>
    <w:rsid w:val="00317C12"/>
    <w:rsid w:val="00577EA8"/>
    <w:rsid w:val="0088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08CDA-36CC-4975-A62A-6BD4DB9F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