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297EE" w14:textId="77777777" w:rsidR="002A3C71" w:rsidRDefault="002A3C71">
      <w:pPr>
        <w:rPr>
          <w:rFonts w:hint="eastAsia"/>
        </w:rPr>
      </w:pPr>
      <w:r>
        <w:rPr>
          <w:rFonts w:hint="eastAsia"/>
        </w:rPr>
        <w:t>独步逍遥的拼音</w:t>
      </w:r>
    </w:p>
    <w:p w14:paraId="2AA31166" w14:textId="77777777" w:rsidR="002A3C71" w:rsidRDefault="002A3C71">
      <w:pPr>
        <w:rPr>
          <w:rFonts w:hint="eastAsia"/>
        </w:rPr>
      </w:pPr>
      <w:r>
        <w:rPr>
          <w:rFonts w:hint="eastAsia"/>
        </w:rPr>
        <w:t>“独步逍遥”的拼音是“dú bù xiāo yáo”。这四个汉字组成的词语不仅传达了一个人独自漫步、悠然自得的状态，更深层次地揭示了一种追求心灵自由与平和的生活态度。在这个快节奏的时代，“独步逍遥”成为了许多人内心深处渴望达到的一种境界。</w:t>
      </w:r>
    </w:p>
    <w:p w14:paraId="2B87D2B4" w14:textId="77777777" w:rsidR="002A3C71" w:rsidRDefault="002A3C71">
      <w:pPr>
        <w:rPr>
          <w:rFonts w:hint="eastAsia"/>
        </w:rPr>
      </w:pPr>
    </w:p>
    <w:p w14:paraId="0339D5DC" w14:textId="77777777" w:rsidR="002A3C71" w:rsidRDefault="002A3C71">
      <w:pPr>
        <w:rPr>
          <w:rFonts w:hint="eastAsia"/>
        </w:rPr>
      </w:pPr>
    </w:p>
    <w:p w14:paraId="6856CFDF" w14:textId="77777777" w:rsidR="002A3C71" w:rsidRDefault="002A3C71">
      <w:pPr>
        <w:rPr>
          <w:rFonts w:hint="eastAsia"/>
        </w:rPr>
      </w:pPr>
      <w:r>
        <w:rPr>
          <w:rFonts w:hint="eastAsia"/>
        </w:rPr>
        <w:t>独步的意义</w:t>
      </w:r>
    </w:p>
    <w:p w14:paraId="39070AF6" w14:textId="77777777" w:rsidR="002A3C71" w:rsidRDefault="002A3C71">
      <w:pPr>
        <w:rPr>
          <w:rFonts w:hint="eastAsia"/>
        </w:rPr>
      </w:pPr>
      <w:r>
        <w:rPr>
          <w:rFonts w:hint="eastAsia"/>
        </w:rPr>
        <w:t>“独步”一词，字面意思是指独自一人行走。但其背后蕴含着更加丰富的含义：它象征着独立自主的精神，不随波逐流，敢于走出自己的路。在现代社会中，随着信息爆炸和个人主义思潮的兴起，“独步”所代表的独立思考与行动的价值观显得尤为重要。人们开始意识到，只有保持独立性，才能真正找到属于自己的生活方式。</w:t>
      </w:r>
    </w:p>
    <w:p w14:paraId="4D312CAD" w14:textId="77777777" w:rsidR="002A3C71" w:rsidRDefault="002A3C71">
      <w:pPr>
        <w:rPr>
          <w:rFonts w:hint="eastAsia"/>
        </w:rPr>
      </w:pPr>
    </w:p>
    <w:p w14:paraId="74AAA346" w14:textId="77777777" w:rsidR="002A3C71" w:rsidRDefault="002A3C71">
      <w:pPr>
        <w:rPr>
          <w:rFonts w:hint="eastAsia"/>
        </w:rPr>
      </w:pPr>
    </w:p>
    <w:p w14:paraId="1E8713E1" w14:textId="77777777" w:rsidR="002A3C71" w:rsidRDefault="002A3C71">
      <w:pPr>
        <w:rPr>
          <w:rFonts w:hint="eastAsia"/>
        </w:rPr>
      </w:pPr>
      <w:r>
        <w:rPr>
          <w:rFonts w:hint="eastAsia"/>
        </w:rPr>
        <w:t>逍遥的本质</w:t>
      </w:r>
    </w:p>
    <w:p w14:paraId="3FD15828" w14:textId="77777777" w:rsidR="002A3C71" w:rsidRDefault="002A3C71">
      <w:pPr>
        <w:rPr>
          <w:rFonts w:hint="eastAsia"/>
        </w:rPr>
      </w:pPr>
      <w:r>
        <w:rPr>
          <w:rFonts w:hint="eastAsia"/>
        </w:rPr>
        <w:t>而“逍遥”二字，则源自中国古代哲学家庄子的思想，表达了对自然、自在生活的向往。“逍遥游”是《庄子》中的一篇重要文章，通过寓言故事阐述了人应超越物质束缚，追求精神上的绝对自由。因此，“逍遥”不仅仅是一种轻松愉悦的心情，更是一种超脱世俗的精神状态。当人们能够在日常生活中体验到“逍遥”，便意味着他们已经学会了如何与自己和谐相处，并从中获得了内心的平静与满足。</w:t>
      </w:r>
    </w:p>
    <w:p w14:paraId="0F4DF332" w14:textId="77777777" w:rsidR="002A3C71" w:rsidRDefault="002A3C71">
      <w:pPr>
        <w:rPr>
          <w:rFonts w:hint="eastAsia"/>
        </w:rPr>
      </w:pPr>
    </w:p>
    <w:p w14:paraId="4D8A26B1" w14:textId="77777777" w:rsidR="002A3C71" w:rsidRDefault="002A3C71">
      <w:pPr>
        <w:rPr>
          <w:rFonts w:hint="eastAsia"/>
        </w:rPr>
      </w:pPr>
    </w:p>
    <w:p w14:paraId="092BD801" w14:textId="77777777" w:rsidR="002A3C71" w:rsidRDefault="002A3C71">
      <w:pPr>
        <w:rPr>
          <w:rFonts w:hint="eastAsia"/>
        </w:rPr>
      </w:pPr>
      <w:r>
        <w:rPr>
          <w:rFonts w:hint="eastAsia"/>
        </w:rPr>
        <w:t>结合现代生活</w:t>
      </w:r>
    </w:p>
    <w:p w14:paraId="69CC450F" w14:textId="77777777" w:rsidR="002A3C71" w:rsidRDefault="002A3C71">
      <w:pPr>
        <w:rPr>
          <w:rFonts w:hint="eastAsia"/>
        </w:rPr>
      </w:pPr>
      <w:r>
        <w:rPr>
          <w:rFonts w:hint="eastAsia"/>
        </w:rPr>
        <w:t>将“独步逍遥”的理念融入现代生活，有助于我们更好地面对压力和挑战。无论是在繁忙的工作之余寻找片刻宁静，还是在复杂的人际关系中保持自我，都能够从这种思想中汲取力量。例如，很多人选择通过旅行来实践“独步逍遥”，远离熟悉的环境，去探索未知的世界，以此来开阔视野、放松心情。还有些人则通过阅读、冥想等方式，在心灵上实现“逍遥游”，让自己的内心世界变得更加丰富和深邃。</w:t>
      </w:r>
    </w:p>
    <w:p w14:paraId="0BC4E638" w14:textId="77777777" w:rsidR="002A3C71" w:rsidRDefault="002A3C71">
      <w:pPr>
        <w:rPr>
          <w:rFonts w:hint="eastAsia"/>
        </w:rPr>
      </w:pPr>
    </w:p>
    <w:p w14:paraId="4783E806" w14:textId="77777777" w:rsidR="002A3C71" w:rsidRDefault="002A3C71">
      <w:pPr>
        <w:rPr>
          <w:rFonts w:hint="eastAsia"/>
        </w:rPr>
      </w:pPr>
    </w:p>
    <w:p w14:paraId="1976E43A" w14:textId="77777777" w:rsidR="002A3C71" w:rsidRDefault="002A3C71">
      <w:pPr>
        <w:rPr>
          <w:rFonts w:hint="eastAsia"/>
        </w:rPr>
      </w:pPr>
      <w:r>
        <w:rPr>
          <w:rFonts w:hint="eastAsia"/>
        </w:rPr>
        <w:t>最后的总结</w:t>
      </w:r>
    </w:p>
    <w:p w14:paraId="57480A27" w14:textId="77777777" w:rsidR="002A3C71" w:rsidRDefault="002A3C71">
      <w:pPr>
        <w:rPr>
          <w:rFonts w:hint="eastAsia"/>
        </w:rPr>
      </w:pPr>
      <w:r>
        <w:rPr>
          <w:rFonts w:hint="eastAsia"/>
        </w:rPr>
        <w:t>“独步逍遥”（dú bù xiāo yáo）不仅仅是一个美丽的词汇，它还承载着深厚的文化内涵</w:t>
      </w:r>
      <w:r>
        <w:rPr>
          <w:rFonts w:hint="eastAsia"/>
        </w:rPr>
        <w:lastRenderedPageBreak/>
        <w:t>和人生智慧。在这个充满变数的时代里，让我们秉持着“独步逍遥”的精神，勇敢地追寻属于自己的道路，享受生命中的每一份美好，最终达到身心俱疲时仍能心向阳光、笑看风云的理想境地。</w:t>
      </w:r>
    </w:p>
    <w:p w14:paraId="67323FFF" w14:textId="77777777" w:rsidR="002A3C71" w:rsidRDefault="002A3C71">
      <w:pPr>
        <w:rPr>
          <w:rFonts w:hint="eastAsia"/>
        </w:rPr>
      </w:pPr>
    </w:p>
    <w:p w14:paraId="3363DC94" w14:textId="77777777" w:rsidR="002A3C71" w:rsidRDefault="002A3C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40407" w14:textId="0DCE035E" w:rsidR="00386C32" w:rsidRDefault="00386C32"/>
    <w:sectPr w:rsidR="00386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32"/>
    <w:rsid w:val="002A3C71"/>
    <w:rsid w:val="00317C12"/>
    <w:rsid w:val="0038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168DD-B2AE-40C9-B6EF-BFE6BCED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