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97E5" w14:textId="77777777" w:rsidR="00D97F17" w:rsidRDefault="00D97F17">
      <w:pPr>
        <w:rPr>
          <w:rFonts w:hint="eastAsia"/>
        </w:rPr>
      </w:pPr>
      <w:r>
        <w:rPr>
          <w:rFonts w:hint="eastAsia"/>
        </w:rPr>
        <w:t>电视荧屏的拼音</w:t>
      </w:r>
    </w:p>
    <w:p w14:paraId="2A970A3B" w14:textId="77777777" w:rsidR="00D97F17" w:rsidRDefault="00D97F17">
      <w:pPr>
        <w:rPr>
          <w:rFonts w:hint="eastAsia"/>
        </w:rPr>
      </w:pPr>
      <w:r>
        <w:rPr>
          <w:rFonts w:hint="eastAsia"/>
        </w:rPr>
        <w:t>电视荧屏，这个现代家庭中不可或缺的一部分，在汉语中的拼音是“dian4 shi4 ying2 ping2”。它不仅仅是一个简单的设备名称，更承载着无数家庭的记忆与欢乐。从黑白到彩色，从小屏幕到大屏幕，从CRT到LCD、LED，技术的进步不断推动着电视荧屏的发展，也改变了人们的生活方式。</w:t>
      </w:r>
    </w:p>
    <w:p w14:paraId="102F6486" w14:textId="77777777" w:rsidR="00D97F17" w:rsidRDefault="00D97F17">
      <w:pPr>
        <w:rPr>
          <w:rFonts w:hint="eastAsia"/>
        </w:rPr>
      </w:pPr>
    </w:p>
    <w:p w14:paraId="23DCE360" w14:textId="77777777" w:rsidR="00D97F17" w:rsidRDefault="00D97F17">
      <w:pPr>
        <w:rPr>
          <w:rFonts w:hint="eastAsia"/>
        </w:rPr>
      </w:pPr>
    </w:p>
    <w:p w14:paraId="14512F51" w14:textId="77777777" w:rsidR="00D97F17" w:rsidRDefault="00D97F17">
      <w:pPr>
        <w:rPr>
          <w:rFonts w:hint="eastAsia"/>
        </w:rPr>
      </w:pPr>
      <w:r>
        <w:rPr>
          <w:rFonts w:hint="eastAsia"/>
        </w:rPr>
        <w:t>电视的起源与发展</w:t>
      </w:r>
    </w:p>
    <w:p w14:paraId="14BE65CF" w14:textId="77777777" w:rsidR="00D97F17" w:rsidRDefault="00D97F17">
      <w:pPr>
        <w:rPr>
          <w:rFonts w:hint="eastAsia"/>
        </w:rPr>
      </w:pPr>
      <w:r>
        <w:rPr>
          <w:rFonts w:hint="eastAsia"/>
        </w:rPr>
        <w:t>电视的历史可以追溯到19世纪末和20世纪初，随着电子技术的进步，特别是图像传输技术的发展，使得电视的发明成为可能。最早的电视系统是机械式的，但很快就被全电子式的电视系统所取代。在早期，电视荧屏主要是黑白的，直到20世纪50年代，彩色电视开始逐渐普及。这一时期，电视荧屏不仅仅是技术上的进步，更是文化和社会生活的重要组成部分。</w:t>
      </w:r>
    </w:p>
    <w:p w14:paraId="30A292C4" w14:textId="77777777" w:rsidR="00D97F17" w:rsidRDefault="00D97F17">
      <w:pPr>
        <w:rPr>
          <w:rFonts w:hint="eastAsia"/>
        </w:rPr>
      </w:pPr>
    </w:p>
    <w:p w14:paraId="5E5B906C" w14:textId="77777777" w:rsidR="00D97F17" w:rsidRDefault="00D97F17">
      <w:pPr>
        <w:rPr>
          <w:rFonts w:hint="eastAsia"/>
        </w:rPr>
      </w:pPr>
    </w:p>
    <w:p w14:paraId="634B5DE4" w14:textId="77777777" w:rsidR="00D97F17" w:rsidRDefault="00D97F17">
      <w:pPr>
        <w:rPr>
          <w:rFonts w:hint="eastAsia"/>
        </w:rPr>
      </w:pPr>
      <w:r>
        <w:rPr>
          <w:rFonts w:hint="eastAsia"/>
        </w:rPr>
        <w:t>荧屏背后的技术革新</w:t>
      </w:r>
    </w:p>
    <w:p w14:paraId="228505E6" w14:textId="77777777" w:rsidR="00D97F17" w:rsidRDefault="00D97F17">
      <w:pPr>
        <w:rPr>
          <w:rFonts w:hint="eastAsia"/>
        </w:rPr>
      </w:pPr>
      <w:r>
        <w:rPr>
          <w:rFonts w:hint="eastAsia"/>
        </w:rPr>
        <w:t>随着时间的推移，电视荧屏经历了多次技术革新。从厚重的CRT（阴极射线管）显示器到轻薄的LCD（液晶显示）和LED（发光二极管）显示屏，每一次变革都带来了更加清晰、更加节能的产品。OLED（有机发光二极管）技术正在引领新一轮的显示革命，为观众提供前所未有的视觉体验。这些技术进步的背后，是对“dian4 shi4 ying2 ping2”这一名词含义的不断丰富和拓展。</w:t>
      </w:r>
    </w:p>
    <w:p w14:paraId="098BA45A" w14:textId="77777777" w:rsidR="00D97F17" w:rsidRDefault="00D97F17">
      <w:pPr>
        <w:rPr>
          <w:rFonts w:hint="eastAsia"/>
        </w:rPr>
      </w:pPr>
    </w:p>
    <w:p w14:paraId="4ADE8D1A" w14:textId="77777777" w:rsidR="00D97F17" w:rsidRDefault="00D97F17">
      <w:pPr>
        <w:rPr>
          <w:rFonts w:hint="eastAsia"/>
        </w:rPr>
      </w:pPr>
    </w:p>
    <w:p w14:paraId="37BB8A6A" w14:textId="77777777" w:rsidR="00D97F17" w:rsidRDefault="00D97F17">
      <w:pPr>
        <w:rPr>
          <w:rFonts w:hint="eastAsia"/>
        </w:rPr>
      </w:pPr>
      <w:r>
        <w:rPr>
          <w:rFonts w:hint="eastAsia"/>
        </w:rPr>
        <w:t>电视荧屏的文化意义</w:t>
      </w:r>
    </w:p>
    <w:p w14:paraId="64E755C3" w14:textId="77777777" w:rsidR="00D97F17" w:rsidRDefault="00D97F17">
      <w:pPr>
        <w:rPr>
          <w:rFonts w:hint="eastAsia"/>
        </w:rPr>
      </w:pPr>
      <w:r>
        <w:rPr>
          <w:rFonts w:hint="eastAsia"/>
        </w:rPr>
        <w:t>电视荧屏不仅是信息传播的媒介，也是文化交流的重要平台。通过电视，不同国家和地区的人们能够了解彼此的文化、习俗和生活方式。电视节目还具有教育功能，许多知识性的节目帮助观众学习新技能或深入了解某一领域。因此，“dian4 shi4 ying2 ping2”不仅代表着一种技术产品，更是一种文化传播和交流的工具。</w:t>
      </w:r>
    </w:p>
    <w:p w14:paraId="28FC4F2D" w14:textId="77777777" w:rsidR="00D97F17" w:rsidRDefault="00D97F17">
      <w:pPr>
        <w:rPr>
          <w:rFonts w:hint="eastAsia"/>
        </w:rPr>
      </w:pPr>
    </w:p>
    <w:p w14:paraId="3A3E7B03" w14:textId="77777777" w:rsidR="00D97F17" w:rsidRDefault="00D97F17">
      <w:pPr>
        <w:rPr>
          <w:rFonts w:hint="eastAsia"/>
        </w:rPr>
      </w:pPr>
    </w:p>
    <w:p w14:paraId="0AA61A11" w14:textId="77777777" w:rsidR="00D97F17" w:rsidRDefault="00D97F17">
      <w:pPr>
        <w:rPr>
          <w:rFonts w:hint="eastAsia"/>
        </w:rPr>
      </w:pPr>
      <w:r>
        <w:rPr>
          <w:rFonts w:hint="eastAsia"/>
        </w:rPr>
        <w:t>未来展望</w:t>
      </w:r>
    </w:p>
    <w:p w14:paraId="47FECAB6" w14:textId="77777777" w:rsidR="00D97F17" w:rsidRDefault="00D97F17">
      <w:pPr>
        <w:rPr>
          <w:rFonts w:hint="eastAsia"/>
        </w:rPr>
      </w:pPr>
      <w:r>
        <w:rPr>
          <w:rFonts w:hint="eastAsia"/>
        </w:rPr>
        <w:t>展望未来，“dian4 shi4 ying2 ping2”的发展将继续受到技术创新的影响。随着互联网和智能技术的发展，未来的电视将更加智能化和个性化，用户可以根据自己的喜好定制观看内容。同时，随着虚拟现实和增强现实技术的进步，电视荧屏可能会提供更加沉浸式的观看体验。无论技术如何发展，“dian4 shi4 ying2 ping2”作为连接人与世界窗口的角色不会改变。</w:t>
      </w:r>
    </w:p>
    <w:p w14:paraId="440F16E0" w14:textId="77777777" w:rsidR="00D97F17" w:rsidRDefault="00D97F17">
      <w:pPr>
        <w:rPr>
          <w:rFonts w:hint="eastAsia"/>
        </w:rPr>
      </w:pPr>
    </w:p>
    <w:p w14:paraId="5D7F826A" w14:textId="77777777" w:rsidR="00D97F17" w:rsidRDefault="00D97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B57EF" w14:textId="11ED73C8" w:rsidR="00494C9D" w:rsidRDefault="00494C9D"/>
    <w:sectPr w:rsidR="0049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9D"/>
    <w:rsid w:val="00317C12"/>
    <w:rsid w:val="00494C9D"/>
    <w:rsid w:val="00D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7FABD-A311-4F00-AA70-97944F4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