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1F0E5" w14:textId="77777777" w:rsidR="007B6FDA" w:rsidRDefault="007B6FDA">
      <w:pPr>
        <w:rPr>
          <w:rFonts w:hint="eastAsia"/>
        </w:rPr>
      </w:pPr>
    </w:p>
    <w:p w14:paraId="0931EC57" w14:textId="77777777" w:rsidR="007B6FDA" w:rsidRDefault="007B6FDA">
      <w:pPr>
        <w:rPr>
          <w:rFonts w:hint="eastAsia"/>
        </w:rPr>
      </w:pPr>
      <w:r>
        <w:rPr>
          <w:rFonts w:hint="eastAsia"/>
        </w:rPr>
        <w:t>登高带的拼音原文</w:t>
      </w:r>
    </w:p>
    <w:p w14:paraId="6FDCCA28" w14:textId="77777777" w:rsidR="007B6FDA" w:rsidRDefault="007B6FDA">
      <w:pPr>
        <w:rPr>
          <w:rFonts w:hint="eastAsia"/>
        </w:rPr>
      </w:pPr>
      <w:r>
        <w:rPr>
          <w:rFonts w:hint="eastAsia"/>
        </w:rPr>
        <w:t>“登高带”这个词语，虽然可能对很多人来说并不熟悉，但它所承载的文化内涵和历史意义却颇为深远。我们来明确一下它的拼音原文：“dēng gāo dài”。这里的“登”指的是攀登、上升的意思，“高”则意味着高度或高地，“带”在这一语境下可以理解为一种连接或是携带的概念。</w:t>
      </w:r>
    </w:p>
    <w:p w14:paraId="4C1DB69D" w14:textId="77777777" w:rsidR="007B6FDA" w:rsidRDefault="007B6FDA">
      <w:pPr>
        <w:rPr>
          <w:rFonts w:hint="eastAsia"/>
        </w:rPr>
      </w:pPr>
    </w:p>
    <w:p w14:paraId="5DACE2A3" w14:textId="77777777" w:rsidR="007B6FDA" w:rsidRDefault="007B6FDA">
      <w:pPr>
        <w:rPr>
          <w:rFonts w:hint="eastAsia"/>
        </w:rPr>
      </w:pPr>
    </w:p>
    <w:p w14:paraId="4E36C232" w14:textId="77777777" w:rsidR="007B6FDA" w:rsidRDefault="007B6FDA">
      <w:pPr>
        <w:rPr>
          <w:rFonts w:hint="eastAsia"/>
        </w:rPr>
      </w:pPr>
      <w:r>
        <w:rPr>
          <w:rFonts w:hint="eastAsia"/>
        </w:rPr>
        <w:t>文化背景与起源</w:t>
      </w:r>
    </w:p>
    <w:p w14:paraId="6A2359FE" w14:textId="77777777" w:rsidR="007B6FDA" w:rsidRDefault="007B6FDA">
      <w:pPr>
        <w:rPr>
          <w:rFonts w:hint="eastAsia"/>
        </w:rPr>
      </w:pPr>
      <w:r>
        <w:rPr>
          <w:rFonts w:hint="eastAsia"/>
        </w:rPr>
        <w:t>在中国古代文化中，登山活动不仅仅是为了锻炼身体或是欣赏风景，更是一种精神追求的体现。“登高”往往与重阳节等传统节日联系在一起，在这一天，人们会结伴出游，登高望远，以期驱邪避灾，祈求健康长寿。而“带”字，则可能暗示了古人登高时携带的一些物品，比如食物、酒水或者是其他用于祭祀的物件。</w:t>
      </w:r>
    </w:p>
    <w:p w14:paraId="63E12941" w14:textId="77777777" w:rsidR="007B6FDA" w:rsidRDefault="007B6FDA">
      <w:pPr>
        <w:rPr>
          <w:rFonts w:hint="eastAsia"/>
        </w:rPr>
      </w:pPr>
    </w:p>
    <w:p w14:paraId="0B83378A" w14:textId="77777777" w:rsidR="007B6FDA" w:rsidRDefault="007B6FDA">
      <w:pPr>
        <w:rPr>
          <w:rFonts w:hint="eastAsia"/>
        </w:rPr>
      </w:pPr>
    </w:p>
    <w:p w14:paraId="5DF256D7" w14:textId="77777777" w:rsidR="007B6FDA" w:rsidRDefault="007B6FDA">
      <w:pPr>
        <w:rPr>
          <w:rFonts w:hint="eastAsia"/>
        </w:rPr>
      </w:pPr>
      <w:r>
        <w:rPr>
          <w:rFonts w:hint="eastAsia"/>
        </w:rPr>
        <w:t>现代意义与发展</w:t>
      </w:r>
    </w:p>
    <w:p w14:paraId="06351669" w14:textId="77777777" w:rsidR="007B6FDA" w:rsidRDefault="007B6FDA">
      <w:pPr>
        <w:rPr>
          <w:rFonts w:hint="eastAsia"/>
        </w:rPr>
      </w:pPr>
      <w:r>
        <w:rPr>
          <w:rFonts w:hint="eastAsia"/>
        </w:rPr>
        <w:t>随着时代的发展，“登高带”的概念也在不断演变。它更多地被视为一种倡导亲近自然、强身健体的生活方式。许多人会在节假日选择到郊外或是山区进行徒步旅行，这不仅有助于缓解日常生活中的压力，还能增进家人朋友之间的情感交流。在这个过程中，“登高带”便象征着那些随身携带的必需品，如登山鞋、背包、地图等。</w:t>
      </w:r>
    </w:p>
    <w:p w14:paraId="29A56A00" w14:textId="77777777" w:rsidR="007B6FDA" w:rsidRDefault="007B6FDA">
      <w:pPr>
        <w:rPr>
          <w:rFonts w:hint="eastAsia"/>
        </w:rPr>
      </w:pPr>
    </w:p>
    <w:p w14:paraId="3F4717BE" w14:textId="77777777" w:rsidR="007B6FDA" w:rsidRDefault="007B6FDA">
      <w:pPr>
        <w:rPr>
          <w:rFonts w:hint="eastAsia"/>
        </w:rPr>
      </w:pPr>
    </w:p>
    <w:p w14:paraId="6FE6806B" w14:textId="77777777" w:rsidR="007B6FDA" w:rsidRDefault="007B6FDA">
      <w:pPr>
        <w:rPr>
          <w:rFonts w:hint="eastAsia"/>
        </w:rPr>
      </w:pPr>
      <w:r>
        <w:rPr>
          <w:rFonts w:hint="eastAsia"/>
        </w:rPr>
        <w:t>与环境保护的关系</w:t>
      </w:r>
    </w:p>
    <w:p w14:paraId="10B6916D" w14:textId="77777777" w:rsidR="007B6FDA" w:rsidRDefault="007B6FDA">
      <w:pPr>
        <w:rPr>
          <w:rFonts w:hint="eastAsia"/>
        </w:rPr>
      </w:pPr>
      <w:r>
        <w:rPr>
          <w:rFonts w:hint="eastAsia"/>
        </w:rPr>
        <w:t>随着户外运动的普及，如何在享受大自然的同时保护好我们的环境成为了重要的议题。作为“登高带”的一部分，环保意识同样不可或缺。现在，越来越多的人开始提倡无痕山林（Leave No Trace）的原则，鼓励大家在登山的过程中尽可能减少对自然环境的影响。这意味着要妥善处理垃圾，避免使用一次性塑料制品，并尊重野生动植物。</w:t>
      </w:r>
    </w:p>
    <w:p w14:paraId="5CDAD71D" w14:textId="77777777" w:rsidR="007B6FDA" w:rsidRDefault="007B6FDA">
      <w:pPr>
        <w:rPr>
          <w:rFonts w:hint="eastAsia"/>
        </w:rPr>
      </w:pPr>
    </w:p>
    <w:p w14:paraId="621FED58" w14:textId="77777777" w:rsidR="007B6FDA" w:rsidRDefault="007B6FDA">
      <w:pPr>
        <w:rPr>
          <w:rFonts w:hint="eastAsia"/>
        </w:rPr>
      </w:pPr>
    </w:p>
    <w:p w14:paraId="4262C0F7" w14:textId="77777777" w:rsidR="007B6FDA" w:rsidRDefault="007B6FDA">
      <w:pPr>
        <w:rPr>
          <w:rFonts w:hint="eastAsia"/>
        </w:rPr>
      </w:pPr>
      <w:r>
        <w:rPr>
          <w:rFonts w:hint="eastAsia"/>
        </w:rPr>
        <w:t>最后的总结</w:t>
      </w:r>
    </w:p>
    <w:p w14:paraId="290F0A75" w14:textId="77777777" w:rsidR="007B6FDA" w:rsidRDefault="007B6FDA">
      <w:pPr>
        <w:rPr>
          <w:rFonts w:hint="eastAsia"/>
        </w:rPr>
      </w:pPr>
      <w:r>
        <w:rPr>
          <w:rFonts w:hint="eastAsia"/>
        </w:rPr>
        <w:t>“登高带”从一个古老的习俗发展至今，已经超越了其原始含义，成为了一种融合了健身、娱乐以及环保意识的现代生活方式。无论是为了寻找内心的宁静，还是为了体验大自然的美好，登高都是一个极佳的选择。通过这样的活动，我们不仅能增强体质，还能更加深刻地认识到人与自然和谐共处的重要性。</w:t>
      </w:r>
    </w:p>
    <w:p w14:paraId="4079A856" w14:textId="77777777" w:rsidR="007B6FDA" w:rsidRDefault="007B6FDA">
      <w:pPr>
        <w:rPr>
          <w:rFonts w:hint="eastAsia"/>
        </w:rPr>
      </w:pPr>
    </w:p>
    <w:p w14:paraId="0E9441D6" w14:textId="77777777" w:rsidR="007B6FDA" w:rsidRDefault="007B6FDA">
      <w:pPr>
        <w:rPr>
          <w:rFonts w:hint="eastAsia"/>
        </w:rPr>
      </w:pPr>
    </w:p>
    <w:p w14:paraId="43F5B84B" w14:textId="77777777" w:rsidR="007B6FDA" w:rsidRDefault="007B6FD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A588C6" w14:textId="08872727" w:rsidR="00A215CA" w:rsidRDefault="00A215CA"/>
    <w:sectPr w:rsidR="00A215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5CA"/>
    <w:rsid w:val="00317C12"/>
    <w:rsid w:val="007B6FDA"/>
    <w:rsid w:val="00A2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D53ED6-F23C-40A3-BBBA-7D8E77E1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5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5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5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5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5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5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5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5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5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5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5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5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5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5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5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5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5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5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5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5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5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5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