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28E87" w14:textId="77777777" w:rsidR="009034ED" w:rsidRDefault="009034ED">
      <w:pPr>
        <w:rPr>
          <w:rFonts w:hint="eastAsia"/>
        </w:rPr>
      </w:pPr>
    </w:p>
    <w:p w14:paraId="15DB9205" w14:textId="77777777" w:rsidR="009034ED" w:rsidRDefault="009034ED">
      <w:pPr>
        <w:rPr>
          <w:rFonts w:hint="eastAsia"/>
        </w:rPr>
      </w:pPr>
      <w:r>
        <w:rPr>
          <w:rFonts w:hint="eastAsia"/>
        </w:rPr>
        <w:t>睹组词的拼音部首结构</w:t>
      </w:r>
    </w:p>
    <w:p w14:paraId="206A75DA" w14:textId="77777777" w:rsidR="009034ED" w:rsidRDefault="009034ED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文化内涵令人称奇。其中，“睹”字不仅是一个常用的汉字，而且通过它进行组词可以发现汉语词汇的多样性和灵活性。“睹”的拼音为“dǔ”，属于目字旁（目），这揭示了该字与视觉、观看相关的含义。</w:t>
      </w:r>
    </w:p>
    <w:p w14:paraId="0F194950" w14:textId="77777777" w:rsidR="009034ED" w:rsidRDefault="009034ED">
      <w:pPr>
        <w:rPr>
          <w:rFonts w:hint="eastAsia"/>
        </w:rPr>
      </w:pPr>
    </w:p>
    <w:p w14:paraId="1AEA35F2" w14:textId="77777777" w:rsidR="009034ED" w:rsidRDefault="009034ED">
      <w:pPr>
        <w:rPr>
          <w:rFonts w:hint="eastAsia"/>
        </w:rPr>
      </w:pPr>
    </w:p>
    <w:p w14:paraId="56606854" w14:textId="77777777" w:rsidR="009034ED" w:rsidRDefault="009034ED">
      <w:pPr>
        <w:rPr>
          <w:rFonts w:hint="eastAsia"/>
        </w:rPr>
      </w:pPr>
      <w:r>
        <w:rPr>
          <w:rFonts w:hint="eastAsia"/>
        </w:rPr>
        <w:t>“睹”字的基本意义及用法</w:t>
      </w:r>
    </w:p>
    <w:p w14:paraId="7DC76FB1" w14:textId="77777777" w:rsidR="009034ED" w:rsidRDefault="009034ED">
      <w:pPr>
        <w:rPr>
          <w:rFonts w:hint="eastAsia"/>
        </w:rPr>
      </w:pPr>
      <w:r>
        <w:rPr>
          <w:rFonts w:hint="eastAsia"/>
        </w:rPr>
        <w:t>我们来了解“睹”字的基本含义。“睹”意为看见、看到，是一种直接的视觉行为。例如，在成语“熟视无睹”中，就表达了尽管看得很清楚，但却好像没有看到一样的意思。这个字常用于描述人们对于周围事物的态度或反应，反映出人的心理状态和社会现象。</w:t>
      </w:r>
    </w:p>
    <w:p w14:paraId="27AC473C" w14:textId="77777777" w:rsidR="009034ED" w:rsidRDefault="009034ED">
      <w:pPr>
        <w:rPr>
          <w:rFonts w:hint="eastAsia"/>
        </w:rPr>
      </w:pPr>
    </w:p>
    <w:p w14:paraId="7AA272F3" w14:textId="77777777" w:rsidR="009034ED" w:rsidRDefault="009034ED">
      <w:pPr>
        <w:rPr>
          <w:rFonts w:hint="eastAsia"/>
        </w:rPr>
      </w:pPr>
    </w:p>
    <w:p w14:paraId="18C915BF" w14:textId="77777777" w:rsidR="009034ED" w:rsidRDefault="009034ED">
      <w:pPr>
        <w:rPr>
          <w:rFonts w:hint="eastAsia"/>
        </w:rPr>
      </w:pPr>
      <w:r>
        <w:rPr>
          <w:rFonts w:hint="eastAsia"/>
        </w:rPr>
        <w:t>以“睹”为中心的组词示例</w:t>
      </w:r>
    </w:p>
    <w:p w14:paraId="2FE1E0EB" w14:textId="77777777" w:rsidR="009034ED" w:rsidRDefault="009034ED">
      <w:pPr>
        <w:rPr>
          <w:rFonts w:hint="eastAsia"/>
        </w:rPr>
      </w:pPr>
      <w:r>
        <w:rPr>
          <w:rFonts w:hint="eastAsia"/>
        </w:rPr>
        <w:t>接下来，让我们看看一些以“睹”为核心的词语组合。比如，“目睹”，指的是亲眼看到某件事情的发生；“目击”也是类似的意思，强调的是作为一个旁观者对事件的直接观察。“耳闻目睹”这一成语则更进一步，结合了听觉和视觉两种感官体验，形容亲身经历或亲眼所见的事情。这些例子充分展示了“睹”字在不同语境下的使用情况。</w:t>
      </w:r>
    </w:p>
    <w:p w14:paraId="148B672D" w14:textId="77777777" w:rsidR="009034ED" w:rsidRDefault="009034ED">
      <w:pPr>
        <w:rPr>
          <w:rFonts w:hint="eastAsia"/>
        </w:rPr>
      </w:pPr>
    </w:p>
    <w:p w14:paraId="3CEB3502" w14:textId="77777777" w:rsidR="009034ED" w:rsidRDefault="009034ED">
      <w:pPr>
        <w:rPr>
          <w:rFonts w:hint="eastAsia"/>
        </w:rPr>
      </w:pPr>
    </w:p>
    <w:p w14:paraId="6A43A15C" w14:textId="77777777" w:rsidR="009034ED" w:rsidRDefault="009034ED">
      <w:pPr>
        <w:rPr>
          <w:rFonts w:hint="eastAsia"/>
        </w:rPr>
      </w:pPr>
      <w:r>
        <w:rPr>
          <w:rFonts w:hint="eastAsia"/>
        </w:rPr>
        <w:t>“睹”字的文化背景及其演变</w:t>
      </w:r>
    </w:p>
    <w:p w14:paraId="40B037CE" w14:textId="77777777" w:rsidR="009034ED" w:rsidRDefault="009034ED">
      <w:pPr>
        <w:rPr>
          <w:rFonts w:hint="eastAsia"/>
        </w:rPr>
      </w:pPr>
      <w:r>
        <w:rPr>
          <w:rFonts w:hint="eastAsia"/>
        </w:rPr>
        <w:t>从历史文化的角度来看，“睹”字以及以其为基础构成的词汇承载着深厚的文化意义。在中国古代文学作品中，“睹”字常常被用来描绘人物的情感世界或表达作者的观点态度。随着时间的发展，虽然“睹”字的基本意义没有发生太大变化，但其使用场景却越来越广泛，尤其是在新闻报道、法律文件等正式场合中，准确地运用“睹”相关词汇能够增强文本的表现力和说服力。</w:t>
      </w:r>
    </w:p>
    <w:p w14:paraId="65348FA9" w14:textId="77777777" w:rsidR="009034ED" w:rsidRDefault="009034ED">
      <w:pPr>
        <w:rPr>
          <w:rFonts w:hint="eastAsia"/>
        </w:rPr>
      </w:pPr>
    </w:p>
    <w:p w14:paraId="1C44D840" w14:textId="77777777" w:rsidR="009034ED" w:rsidRDefault="009034ED">
      <w:pPr>
        <w:rPr>
          <w:rFonts w:hint="eastAsia"/>
        </w:rPr>
      </w:pPr>
    </w:p>
    <w:p w14:paraId="6F72835A" w14:textId="77777777" w:rsidR="009034ED" w:rsidRDefault="009034ED">
      <w:pPr>
        <w:rPr>
          <w:rFonts w:hint="eastAsia"/>
        </w:rPr>
      </w:pPr>
      <w:r>
        <w:rPr>
          <w:rFonts w:hint="eastAsia"/>
        </w:rPr>
        <w:t>学习“睹”字及其组词的重要性</w:t>
      </w:r>
    </w:p>
    <w:p w14:paraId="788D2FCC" w14:textId="77777777" w:rsidR="009034ED" w:rsidRDefault="009034ED">
      <w:pPr>
        <w:rPr>
          <w:rFonts w:hint="eastAsia"/>
        </w:rPr>
      </w:pPr>
      <w:r>
        <w:rPr>
          <w:rFonts w:hint="eastAsia"/>
        </w:rPr>
        <w:t>掌握“睹”字及其组成的词汇对于学习中文的人来说具有重要意义。一方面，它有助于提高语言理解和表达能力；另一方面，通过对这些词汇的学习，可以更好地理解中国文化的精髓。无论是日常交流还是专业写作，“睹”字都是一个不可忽视的关键字。因此，加强对“睹”字及其组词的研究和学习，将为中文学习者打开一扇通往更加丰富多彩的语言世界的大门。</w:t>
      </w:r>
    </w:p>
    <w:p w14:paraId="6331964F" w14:textId="77777777" w:rsidR="009034ED" w:rsidRDefault="009034ED">
      <w:pPr>
        <w:rPr>
          <w:rFonts w:hint="eastAsia"/>
        </w:rPr>
      </w:pPr>
    </w:p>
    <w:p w14:paraId="09D9DCC7" w14:textId="77777777" w:rsidR="009034ED" w:rsidRDefault="009034ED">
      <w:pPr>
        <w:rPr>
          <w:rFonts w:hint="eastAsia"/>
        </w:rPr>
      </w:pPr>
    </w:p>
    <w:p w14:paraId="7E9E2C17" w14:textId="77777777" w:rsidR="009034ED" w:rsidRDefault="009034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E7378" w14:textId="05F76303" w:rsidR="00646FB1" w:rsidRDefault="00646FB1"/>
    <w:sectPr w:rsidR="00646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FB1"/>
    <w:rsid w:val="00317C12"/>
    <w:rsid w:val="00646FB1"/>
    <w:rsid w:val="0090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7829-2F82-40A6-A781-A4EA29F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